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3 июля 2008 г. N 11922</w:t>
      </w:r>
    </w:p>
    <w:p w:rsidR="004231E6" w:rsidRDefault="004231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МИНИСТР ОБОРОНЫ РОССИЙСКОЙ ФЕДЕРАЦИИ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июня 2008 г. N 321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И ВЫДАЧИ УДОСТОВЕРЕНИЙ ГРАЖДАНАМ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ПОДРАЗДЕЛЕНИЙ ОСОБОГО РИСКА, А ТАКЖЕ ЧЛЕНАМ СЕМЕЙ,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ПОТЕРЯВШИМ КОРМИЛЬЦА ИЗ ЧИСЛА ЭТИХ ГРАЖДАН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Министра обороны РФ от 21.08.2010 </w:t>
      </w:r>
      <w:hyperlink r:id="rId4" w:history="1">
        <w:r>
          <w:rPr>
            <w:rFonts w:ascii="Calibri" w:hAnsi="Calibri" w:cs="Calibri"/>
            <w:color w:val="0000FF"/>
          </w:rPr>
          <w:t>N 1113</w:t>
        </w:r>
      </w:hyperlink>
      <w:r>
        <w:rPr>
          <w:rFonts w:ascii="Calibri" w:hAnsi="Calibri" w:cs="Calibri"/>
        </w:rPr>
        <w:t>,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18.08.2011 </w:t>
      </w:r>
      <w:hyperlink r:id="rId5" w:history="1">
        <w:r>
          <w:rPr>
            <w:rFonts w:ascii="Calibri" w:hAnsi="Calibri" w:cs="Calibri"/>
            <w:color w:val="0000FF"/>
          </w:rPr>
          <w:t>N 1380</w:t>
        </w:r>
      </w:hyperlink>
      <w:r>
        <w:rPr>
          <w:rFonts w:ascii="Calibri" w:hAnsi="Calibri" w:cs="Calibri"/>
        </w:rPr>
        <w:t>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оформления и выдачи удостоверений гражданам из подразделений особого риска, а также членам семей, потерявшим кормильца из числа этих граждан.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Министра обороны Российской Федерации 2005 года N 354 "О порядке и условиях оформления и выдачи удостоверений гражданам из подразделений особого риска" (зарегистрирован в Министерстве юстиции Российской Федерации 15 сентября 2005 г., регистрационный N 7014).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обороны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А.СЕРДЮКОВ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Министра обороны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 2008 г. N __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 И УСЛОВИЯ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И ВЫДАЧИ УДОСТОВЕРЕНИЙ ГРАЖДАНАМ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ПОДРАЗДЕЛЕНИЙ ОСОБОГО РИСКА, А ТАКЖЕ ЧЛЕНАМ СЕМЕЙ,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ПОТЕРЯВШИМ КОРМИЛЬЦА ИЗ ЧИСЛА ЭТИХ ГРАЖДАН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Министра обороны РФ от 21.08.2010 </w:t>
      </w:r>
      <w:hyperlink r:id="rId7" w:history="1">
        <w:r>
          <w:rPr>
            <w:rFonts w:ascii="Calibri" w:hAnsi="Calibri" w:cs="Calibri"/>
            <w:color w:val="0000FF"/>
          </w:rPr>
          <w:t>N 1113</w:t>
        </w:r>
      </w:hyperlink>
      <w:r>
        <w:rPr>
          <w:rFonts w:ascii="Calibri" w:hAnsi="Calibri" w:cs="Calibri"/>
        </w:rPr>
        <w:t>,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18.08.2011 </w:t>
      </w:r>
      <w:hyperlink r:id="rId8" w:history="1">
        <w:r>
          <w:rPr>
            <w:rFonts w:ascii="Calibri" w:hAnsi="Calibri" w:cs="Calibri"/>
            <w:color w:val="0000FF"/>
          </w:rPr>
          <w:t>N 1380</w:t>
        </w:r>
      </w:hyperlink>
      <w:r>
        <w:rPr>
          <w:rFonts w:ascii="Calibri" w:hAnsi="Calibri" w:cs="Calibri"/>
        </w:rPr>
        <w:t>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Общие положения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во исполнение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21 декабря 2004 г. N 818 "О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риска" (Собрание </w:t>
      </w:r>
      <w:r>
        <w:rPr>
          <w:rFonts w:ascii="Calibri" w:hAnsi="Calibri" w:cs="Calibri"/>
        </w:rPr>
        <w:lastRenderedPageBreak/>
        <w:t>законодательства Российской Федерации, 2004, N 52 (ч. II), ст. 5489; 2005, N 26, ст. 2650; 2008, N 8, ст. 762).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организации мероприятий по выявлению граждан из подразделений особого риска, указанных в </w:t>
      </w:r>
      <w:hyperlink r:id="rId10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(Ведомости Съезда народных депутатов и Верховного Совета РСФСР, 1992, N 4, ст. 138; Собрание законодательства Российской Федерации, 2004, N 35, ст. 3607), оформлению и выдаче им удостоверений, а также по оформлению и выдаче удостоверений членам семей, потерявшим кормильца из числа указанных выше граждан, создается Центральная комиссия Министерства обороны Российской Федерации по подтверждению непосредственного участия граждан в действиях подразделений особого риска &lt;*&gt;.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в тексте настоящей Инструкции, если не оговорено особо, для краткости будут именоваться: Вооруженные Силы Российской Федерации - Вооруженными Силами; Центральная комиссия Министерства обороны Российской Федерации по подтверждению непосредственного участия граждан в действиях подразделений особого риска - Центральной комиссией; Министерство обороны Российской Федерации - Министерством обороны; Комитет ветеранов подразделений особого риска Российской Федерации - Комитетом.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Председателем Центральной комиссии является командир войсковой части 31600.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Центральная комиссия должна составлять нечетное количество человек и утверждаться ее председателем. В состав Центральной комиссии включаются представители Главного командования Военно-Морского Флота, Главного командования Военно-воздушных сил, Главного управления кадров Министерства обороны, войсковой части 31600 (119160, г. Москва).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Министра обороны РФ от 21.08.2010 </w:t>
      </w:r>
      <w:hyperlink r:id="rId11" w:history="1">
        <w:r>
          <w:rPr>
            <w:rFonts w:ascii="Calibri" w:hAnsi="Calibri" w:cs="Calibri"/>
            <w:color w:val="0000FF"/>
          </w:rPr>
          <w:t>N 1113</w:t>
        </w:r>
      </w:hyperlink>
      <w:r>
        <w:rPr>
          <w:rFonts w:ascii="Calibri" w:hAnsi="Calibri" w:cs="Calibri"/>
        </w:rPr>
        <w:t xml:space="preserve">, от 18.08.2011 </w:t>
      </w:r>
      <w:hyperlink r:id="rId12" w:history="1">
        <w:r>
          <w:rPr>
            <w:rFonts w:ascii="Calibri" w:hAnsi="Calibri" w:cs="Calibri"/>
            <w:color w:val="0000FF"/>
          </w:rPr>
          <w:t>N 1380</w:t>
        </w:r>
      </w:hyperlink>
      <w:r>
        <w:rPr>
          <w:rFonts w:ascii="Calibri" w:hAnsi="Calibri" w:cs="Calibri"/>
        </w:rPr>
        <w:t>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5. Заседания Центральной комиссии проводятся по мере необходимости и являются правомочными, если на них присутствует не менее половины ее состава. Решение Центральной комиссии принимается большинством голосов и оформляется протоколом заседания Центральной комиссии Министерства обороны Российской Федерации по подтверждению непосредственного участия граждан в действиях подразделений особого риска (далее именуется - протокол) (</w:t>
      </w:r>
      <w:hyperlink w:anchor="Par173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работе Центральной комиссии могут принимать участие руководство Комитета, специалисты (эксперты) Министерства обороны и иных федеральных органов исполнительной власти, в которых предусмотрена военная служба (по согласованию).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Организационное и техническое обеспечение деятельности Центральной комиссии осуществляется войсковой частью 31600.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Финансирование мероприятий по выявлению граждан из подразделений особого риска, оформлению и выдаче им удостоверений, а также удостоверений членам семей, потерявшим кормильца из числа этих граждан, осуществляется в установленном порядке за счет средств Министерства обороны в пределах выделенных лимитов.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II. Условия оформления и выдачи удостоверений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гражданам из подразделений особого риска, а также членам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семей, потерявшим кормильца из числа этих граждан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 xml:space="preserve">9. Удостоверение согласно </w:t>
      </w:r>
      <w:hyperlink w:anchor="Par214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 выдается гражданам, указанным в </w:t>
      </w:r>
      <w:hyperlink r:id="rId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Постановления Верховного Совета Российской Федерации от 27 декабря 1991 г. N 2123-1, соответствующим </w:t>
      </w:r>
      <w:hyperlink r:id="rId14" w:history="1">
        <w:r>
          <w:rPr>
            <w:rFonts w:ascii="Calibri" w:hAnsi="Calibri" w:cs="Calibri"/>
            <w:color w:val="0000FF"/>
          </w:rPr>
          <w:t>Критериям</w:t>
        </w:r>
      </w:hyperlink>
      <w:r>
        <w:rPr>
          <w:rFonts w:ascii="Calibri" w:hAnsi="Calibri" w:cs="Calibri"/>
        </w:rPr>
        <w:t xml:space="preserve"> непосредственного участия граждан в действиях подразделений особого риска, утвержденным Постановлением Правительства Российской Федерации от 11 декабря 1992 г. N 958 "О мерах по обеспечению социальной защиты граждан из </w:t>
      </w:r>
      <w:r>
        <w:rPr>
          <w:rFonts w:ascii="Calibri" w:hAnsi="Calibri" w:cs="Calibri"/>
        </w:rPr>
        <w:lastRenderedPageBreak/>
        <w:t>подразделений особого риска" &lt;*&gt; (далее именуются - граждане).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1999, N 22, ст. 2756; 2007, N 5, ст. 671.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Факт непосредственного участия граждан в действиях подразделений особого риска устанавливается Центральной комиссией для каждого лица индивидуально.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 xml:space="preserve">11. Удостоверение согласно </w:t>
      </w:r>
      <w:hyperlink w:anchor="Par270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Порядку выдается членам семей, потерявшим кормильца из числа граждан (далее именуются - члены семей, потерявшие кормильца).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69"/>
      <w:bookmarkEnd w:id="8"/>
      <w:r>
        <w:rPr>
          <w:rFonts w:ascii="Calibri" w:hAnsi="Calibri" w:cs="Calibri"/>
        </w:rPr>
        <w:t>III. Порядок оформления и выдачи удостоверений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гражданам из подразделений особого риска, а также членам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семей, потерявшим кормильца из числа этих граждан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Выявление и учет граждан, принимавших непосредственное участие в действиях подразделений особого риска и проходящих военную службу (работающих), осуществляются соответствующими командирами (начальниками, руководителями) воинских частей, организаций, органов военного управления Вооруженных Сил, других войск, воинских формирований и органов (далее именуются - воинские части), в которых они проходят военную службу (работают).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учет граждан, пребывающих в запасе и находящихся в отставке, лиц гражданского персонала Вооруженных Сил, уволенных из воинских частей и принимавших непосредственное участие в действиях подразделений особого риска в период их военной службы (работы) в воинских частях, а также членов семей, потерявших кормильца, осуществляются военными комиссариатами, отделами военных комиссариатов субъектов Российской Федерации по муниципальному образованию по месту их жительства (далее именуются - военные комиссариаты).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 xml:space="preserve">13. Для рассмотрения вопроса о возможности отнесения лиц к гражданам из подразделений особого риска в воинских частях и военных комиссариатах на основании личных заявлений граждан составляются списки лиц, подавших заявления об отнесении их к гражданам из подразделений особого риска (далее именуются - списки), согласно </w:t>
      </w:r>
      <w:hyperlink w:anchor="Par33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Порядку с последующим их направлением в отношении: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испытаний ядерного оружия на Семипалатинском ядерном полигоне, испытаний боевых радиоактивных веществ, работ по сбору и захоронению радиоактивных веществ, образовавшихся в результате любых видов ядерных взрывов на Семипалатинском ядерном полигоне и при испытаниях боевых радиоактивных веществ, сборки ядерных зарядов с участием воинских частей, указанных в </w:t>
      </w:r>
      <w:hyperlink w:anchor="Par365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к настоящему Порядку, - в войсковую часть 51105 (141300, Московская обл., г. Сергиев Посад-7);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испытаний ядерного оружия на Центральном полигоне Российской Федерации (о-ва Новая Земля) - в научно-исследовательский центр безопасности технических систем 12 Центрального научно-исследовательского института Министерства обороны (197349, г. Санкт-Петербург);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испытаний боевых радиоактивных веществ, работ по сбору и захоронению радиоактивных веществ, образовавшихся в результате испытаний боевых радиоактивных веществ, в войсковой части 99795 - в войсковую часть 99795 (188760, г. Приозерск Ленинградской области);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испытаний ядерного оружия и работ по сбору и захоронению радиоактивных веществ, образовавшихся в результате любых видов ядерных взрывов на Семипалатинском полигоне и Центральном полигоне Российской Федерации (о-ва Новая Земля), с участием личного состава военно-строительных частей - в Главное управление кадров Министерства обороны (119160, г. Москва);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21.08.2010 N 1113)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испытаний ядерного оружия с участием летно-технического состава Военно-воздушных сил и военнослужащих (лиц гражданского персонала) войск ПВО на Семипалатинском ядерном </w:t>
      </w:r>
      <w:r>
        <w:rPr>
          <w:rFonts w:ascii="Calibri" w:hAnsi="Calibri" w:cs="Calibri"/>
        </w:rPr>
        <w:lastRenderedPageBreak/>
        <w:t>полигоне, Центральном полигоне Российской Федерации (о-ва Новая Земля) и полигоне Капустин Яр - в войсковую часть 52676 (119160, г. Москва);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ликвидации ядерно-радиационных аварий на ядерных установках надводных и подводных кораблей и других военных объектах, работ по сбору и захоронению радиоактивных веществ, образовавшихся при радиационных и ядерно-радиационных авариях на ядерных установках надводных и подводных кораблей и других военных объектах, - в Главное командование Военно-Морского Флота (105175, г. Москва);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21.08.2010 N 1113)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Тоцких войсковых учений с применением ядерного оружия - в Центральный архив Министерства обороны (142100, Московская обл., г. Подольск).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спискам прилагаются: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непосредственное участие лица в действиях подразделений особого риска;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личного участия гражданина в действиях подразделений особого риска в одном экземпляре, исполненное машинописным текстом с подписью и датой (в случае смерти гражданина, в отношении которого устанавливается факт непосредственного участия в действиях подразделений особого риска, описание личного участия в действиях подразделений особого риска не требуется).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14. Документами, подтверждающими непосредственное участие граждан в действиях подразделений особого риска, могут являться: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перечни радиационных аварий, произошедших на ядерных установках надводных и подводных кораблей, береговых объектах Военно-Морского Флота и других военных объектах Министерства обороны, а также списки воинских частей и подразделений, отдельных кораблей, опытовых судов, принимавших непосредственное участие в действиях подразделений особого риска, утвержденные главнокомандующими видами Вооруженных Сил, командующими родами войск Вооруженных Сил, начальниками главных и центральных управлений Министерства обороны;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вахтенных журналов, научно-технических отчетов, журналов дозиметрического контроля, приказов о командировании военнослужащих и лиц гражданского персонала для проведения работ, приказов о награждениях и поощрениях (служебных карточек военнослужащих);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подлинники либо заверенные в установленном порядке копии следующих документов: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летных книжек для летно-технического состава;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послужных списков личных дел офицеров, прапорщиков (мичманов), военнослужащих сверхсрочной службы, солдат, матросов, сержантов, старшин, проходящих (проходивших) военную службу по контракту;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военных билетов для солдат, матросов, сержантов, старшин, проходивших военную службу по призыву;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трудовых книжек о работе в воинской части;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решений судебных органов;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документов, подтверждающих непосредственное участие граждан в действиях подразделений особого риска.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вышеуказанным документам могут прилагаться документы общественных организаций и объединений, статьи в газетах того времени, кинофотодокументы.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>15. Главное командование Военно-Морского Флота, Главное управление кадров Министерства обороны, войсковые части 51105, 52676, 99795 и научно-исследовательский центр безопасности технических систем 12 Центрального научно-исследовательского института Министерства обороны рассматривают списки и материалы к ним и в 2-месячный срок: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Министра обороны РФ от 21.08.2010 </w:t>
      </w:r>
      <w:hyperlink r:id="rId19" w:history="1">
        <w:r>
          <w:rPr>
            <w:rFonts w:ascii="Calibri" w:hAnsi="Calibri" w:cs="Calibri"/>
            <w:color w:val="0000FF"/>
          </w:rPr>
          <w:t>N 1113</w:t>
        </w:r>
      </w:hyperlink>
      <w:r>
        <w:rPr>
          <w:rFonts w:ascii="Calibri" w:hAnsi="Calibri" w:cs="Calibri"/>
        </w:rPr>
        <w:t xml:space="preserve">, от 18.08.2011 </w:t>
      </w:r>
      <w:hyperlink r:id="rId20" w:history="1">
        <w:r>
          <w:rPr>
            <w:rFonts w:ascii="Calibri" w:hAnsi="Calibri" w:cs="Calibri"/>
            <w:color w:val="0000FF"/>
          </w:rPr>
          <w:t>N 1380</w:t>
        </w:r>
      </w:hyperlink>
      <w:r>
        <w:rPr>
          <w:rFonts w:ascii="Calibri" w:hAnsi="Calibri" w:cs="Calibri"/>
        </w:rPr>
        <w:t>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включают либо отказывают во включении гражданина в список лиц из числа военнослужащих и гражданского персонала Вооруженных Сил, указанных в </w:t>
      </w:r>
      <w:hyperlink r:id="rId2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"д" пункта 1</w:t>
        </w:r>
      </w:hyperlink>
      <w:r>
        <w:rPr>
          <w:rFonts w:ascii="Calibri" w:hAnsi="Calibri" w:cs="Calibri"/>
        </w:rPr>
        <w:t xml:space="preserve"> Постановления Верховного Совета Российской Федерации от 27 декабря 1991 г. N 2123-1, принимавших непосредственное участие в испытаниях ядерного оружия, боевых радиоактивных веществ и в учениях с применением такого оружия, в ликвидации радиационных аварий на </w:t>
      </w:r>
      <w:r>
        <w:rPr>
          <w:rFonts w:ascii="Calibri" w:hAnsi="Calibri" w:cs="Calibri"/>
        </w:rPr>
        <w:lastRenderedPageBreak/>
        <w:t xml:space="preserve">военных объектах, в сборке ядерных зарядов, а также в проведении и обеспечении работ по сбору и захоронению радиоактивных веществ (далее именуется - обобщающий список лиц), согласно </w:t>
      </w:r>
      <w:hyperlink w:anchor="Par419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запрашивают при необходимости дополнительные документы, подтверждающие непосредственное участие гражданина в действиях подразделений особого риска, указанных в </w:t>
      </w:r>
      <w:hyperlink w:anchor="Par7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Центральный архив Министерства обороны по запросам военных комиссариатов и воинских частей на основании имеющихся архивных данных выписывает и направляет им справки о непосредственном участии в Тоцких войсковых учениях с применением ядерного оружия. Справки подписываются должностными лицами и заверяются гербовой печатью Центрального архива Министерства обороны.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17. Обобщающие списки лиц, составленные в войсковой части 52676 и Главном командовании Военно-Морского Флота, и справки Центрального архива Министерства обороны направляются в Центральную комиссию.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21.08.2010 N 1113)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Обобщающие списки лиц, составленные в Главном управлении кадров Министерства обороны, научно-исследовательском центре безопасности технических систем 12 Центрального научно-исследовательского института Министерства обороны, войсковых частях 51105 и 99795, представляются на согласование в войсковую часть 31600 с последующим их направлением в Центральную комиссию.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оформления обобщающих списков лиц Главное командование Военно-Морского Флота, Главное управление кадров Министерства обороны, научно-исследовательский центр безопасности технических систем 12 Центрального научно-исследовательского института Министерства обороны, войсковые части 51105, 52676 и 99795 направляют гражданам анкету по рекомендуемому образцу согласно </w:t>
      </w:r>
      <w:hyperlink w:anchor="Par468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 xml:space="preserve"> к настоящему Порядку с перечнем документов, необходимых для формирования личного дела.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полученных справок Центрального архива Министерства обороны о непосредственном участии в Тоцких войсковых учениях с применением ядерного оружия войсковая часть 31600 направляет гражданам анкету по рекомендуемому образцу согласно </w:t>
      </w:r>
      <w:hyperlink w:anchor="Par468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 xml:space="preserve"> к настоящему Порядку с перечнем документов, необходимых для формирования личного дела.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18. Члены семей, потерявшие кормильца, для оформления и получения удостоверения по случаю потери кормильца обращаются в войсковую часть 31600 с письменным заявлением, к которому прилагаются следующие документы (либо их копии, заверенные в установленном порядке):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удостоверяющие личность (паспорт);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смерти кормильца;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подтверждающие родственные отношения с умершим кормильцем;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умершего гражданина, выданное Комитетом до 31 декабря 2004 г., либо удостоверение (</w:t>
      </w:r>
      <w:hyperlink w:anchor="Par214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членам семей, потерявшим кормильца, войсковая часть 31600 высылает анкету по рекомендуемому образцу согласно </w:t>
      </w:r>
      <w:hyperlink w:anchor="Par579" w:history="1">
        <w:r>
          <w:rPr>
            <w:rFonts w:ascii="Calibri" w:hAnsi="Calibri" w:cs="Calibri"/>
            <w:color w:val="0000FF"/>
          </w:rPr>
          <w:t>приложению N 8</w:t>
        </w:r>
      </w:hyperlink>
      <w:r>
        <w:rPr>
          <w:rFonts w:ascii="Calibri" w:hAnsi="Calibri" w:cs="Calibri"/>
        </w:rPr>
        <w:t xml:space="preserve"> к настоящему Порядку с перечнем документов, необходимых для формирования личного дела, которую они после заполнения также направляют в войсковую часть 31600.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Члены семьи, потерявшие кормильца из числа граждан, факт участия которых в действиях подразделений особого риска не установлен, обращаются в военные комиссариаты в порядке, установленном </w:t>
      </w:r>
      <w:hyperlink w:anchor="Par76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необходимых случаях войсковая часть 31600 и Центральная комиссия вправе дополнительно истребовать документы, уточняющие либо подтверждающие нахождение на </w:t>
      </w:r>
      <w:r>
        <w:rPr>
          <w:rFonts w:ascii="Calibri" w:hAnsi="Calibri" w:cs="Calibri"/>
        </w:rPr>
        <w:lastRenderedPageBreak/>
        <w:t>иждивении членов семей, потерявших кормильца, выданные соответствующими органами, в компетенцию которых входит выдача этих документов.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4"/>
      <w:bookmarkEnd w:id="14"/>
      <w:r>
        <w:rPr>
          <w:rFonts w:ascii="Calibri" w:hAnsi="Calibri" w:cs="Calibri"/>
        </w:rPr>
        <w:t xml:space="preserve">19. После получения от обратившегося с заявлением гражданина или члена семьи, потерявшего кормильца, документов, указанных в </w:t>
      </w:r>
      <w:hyperlink w:anchor="Par106" w:history="1">
        <w:r>
          <w:rPr>
            <w:rFonts w:ascii="Calibri" w:hAnsi="Calibri" w:cs="Calibri"/>
            <w:color w:val="0000FF"/>
          </w:rPr>
          <w:t>пунктах 17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настоящего Порядка, войсковая часть 31600 совместно с Комитетом в двухмесячный срок формирует личное дело и дает экспертные заключения по рекомендуемым образцам согласно </w:t>
      </w:r>
      <w:hyperlink w:anchor="Par659" w:history="1">
        <w:r>
          <w:rPr>
            <w:rFonts w:ascii="Calibri" w:hAnsi="Calibri" w:cs="Calibri"/>
            <w:color w:val="0000FF"/>
          </w:rPr>
          <w:t>приложениям N 9</w:t>
        </w:r>
      </w:hyperlink>
      <w:r>
        <w:rPr>
          <w:rFonts w:ascii="Calibri" w:hAnsi="Calibri" w:cs="Calibri"/>
        </w:rPr>
        <w:t xml:space="preserve"> (для граждан) и </w:t>
      </w:r>
      <w:hyperlink w:anchor="Par73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(для членов семей, потерявших кормильца) к настоящему Порядку (далее - экспертное заключение).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Личное дело формируется в одном экземпляре и подлежит строгому учету.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копий и выписок из личного дела запрещается, за исключением случаев, предусмотренных законодательством Российской Федерации.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Экспертное заключение подписывается должностными лицами войсковой части 31600, входящими в состав Центральной комиссии, в количестве не менее трех человек и председателем Комитета.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каких-либо документов, необходимых для формирования личного дела, войсковая часть 31600 направляет обратившемуся с заявлением гражданину или члену семьи, потерявшему кормильца, перечень недостающих документов. При несоответствии данных в документах, указанных в </w:t>
      </w:r>
      <w:hyperlink w:anchor="Par90" w:history="1">
        <w:r>
          <w:rPr>
            <w:rFonts w:ascii="Calibri" w:hAnsi="Calibri" w:cs="Calibri"/>
            <w:color w:val="0000FF"/>
          </w:rPr>
          <w:t>пунктах 14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настоящего Порядка, войсковая часть 31600 уведомляет гражданина или члена семьи, потерявшего кормильца, о невозможности выдачи экспертного заключения.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необходимости проведения проверок архивных материалов и иных документов, связанных с большими временными затратами, вынесение решения для оформления и выдачи удостоверений гражданам и членам семьи, потерявшим кормильца, Центральной комиссией может быть продлено на срок не более двух месяцев с обязательным уведомлением об этом обратившегося с заявлением гражданина и члена семьи, потерявшего кормильца.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Обобщающие списки лиц, личные дела и экспертные заключения рассматриваются на заседаниях Центральной комиссии в соответствии с </w:t>
      </w:r>
      <w:hyperlink w:anchor="Par53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Основанием для оформления и выдачи гражданам и членам семей, потерявших кормильца, удостоверений согласно </w:t>
      </w:r>
      <w:hyperlink w:anchor="Par214" w:history="1">
        <w:r>
          <w:rPr>
            <w:rFonts w:ascii="Calibri" w:hAnsi="Calibri" w:cs="Calibri"/>
            <w:color w:val="0000FF"/>
          </w:rPr>
          <w:t>приложениям N 2</w:t>
        </w:r>
      </w:hyperlink>
      <w:r>
        <w:rPr>
          <w:rFonts w:ascii="Calibri" w:hAnsi="Calibri" w:cs="Calibri"/>
        </w:rPr>
        <w:t xml:space="preserve"> и </w:t>
      </w:r>
      <w:hyperlink w:anchor="Par27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 является решение Центральной комиссии.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вынесения решения Центральной комиссией в личном деле граждан и членов семьи, потерявших кормильца, ставится отметка о реквизитах оформленного удостоверения либо подшивается выписка из протокола об отказе в выдаче гражданам и членам семьи, потерявших кормильца, удостоверений.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Изготовление необходимого количества бланков удостоверений согласно </w:t>
      </w:r>
      <w:hyperlink w:anchor="Par214" w:history="1">
        <w:r>
          <w:rPr>
            <w:rFonts w:ascii="Calibri" w:hAnsi="Calibri" w:cs="Calibri"/>
            <w:color w:val="0000FF"/>
          </w:rPr>
          <w:t>приложениям N 2</w:t>
        </w:r>
      </w:hyperlink>
      <w:r>
        <w:rPr>
          <w:rFonts w:ascii="Calibri" w:hAnsi="Calibri" w:cs="Calibri"/>
        </w:rPr>
        <w:t xml:space="preserve"> и </w:t>
      </w:r>
      <w:hyperlink w:anchor="Par27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 осуществляется в установленном порядке войсковой частью 31600.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Полученные бланки удостоверений подлежат строгому учету.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Непосредственную ответственность за оформление, учет, хранение удостоверений несут должностные лица, назначаемые приказом командира войсковой части 31600.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Удостоверения подписываются первым заместителем Министра обороны Российской Федерации.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Все реквизиты бланка удостоверения подлежат обязательному заполнению черными чернилами. На фотографии, вклеенной в удостоверение, и на подписи первого заместителя Министра обороны Российской Федерации ставится гербовая печать Министерства обороны. Исправления в удостоверениях не допускаются.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удостоверениях, выдаваемых членам семьи, потерявшим кормильца, в соответствии с их возрастными критериями перед подписью первого заместителя Министра обороны Российской Федерации черными чернилами делается соответствующая запись о сроке его действия: "Действительно до "__" ______ 20_ г." либо "Бессрочно".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3"/>
      <w:bookmarkEnd w:id="15"/>
      <w:r>
        <w:rPr>
          <w:rFonts w:ascii="Calibri" w:hAnsi="Calibri" w:cs="Calibri"/>
        </w:rPr>
        <w:t>28. Выдача удостоверений осуществляется военными комиссариатами.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Пересылка удостоверений в военные комиссариаты осуществляется войсковой частью 31600.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пересылке к удостоверению прикладываются два экземпляра ведомости выдачи удостоверений по рекомендуемому образцу согласно </w:t>
      </w:r>
      <w:hyperlink w:anchor="Par799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удостоверения военные комиссариаты в двухнедельный срок организуют его выдачу гражданину под роспись в ведомости выдачи удостоверений. Первый экземпляр ведомости выдачи удостоверений военным комиссариатом высылается в войсковую часть 31600.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случае утраты (порчи) удостоверения гражданин или член семьи, потерявший кормильца, имеет право на получение нового удостоверения, которое выдается на основании письменного заявления гражданина или члена семьи, потерявшего кормильца, в Центральную комиссию с объяснением обстоятельств утраты (порчи) удостоверения и указанием номера утраченного удостоверения. При утрате удостоверения гражданин или член семьи, потерявший кормильца, также представляет в Центральную комиссию соответствующий документ из органа внутренних дел, подтверждающий, что утраченное удостоверение не найдено. Испорченное удостоверение сдается в Центральную комиссию.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Личные дела граждан и членов семьи, потерявших кормильца, протоколы и материалы по учету выданных удостоверений хранятся в войсковой части 31600 постоянно.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Бланки удостоверений, испорченные при заполнении, а также удостоверения, испорченные и сданные гражданами и членами семей, потерявших кормильца, подлежат уничтожению по актам, утверждаемым командиром войсковой части 31600.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56"/>
      <w:bookmarkEnd w:id="16"/>
      <w:r>
        <w:rPr>
          <w:rFonts w:ascii="Calibri" w:hAnsi="Calibri" w:cs="Calibri"/>
        </w:rPr>
        <w:t>Приложение N 1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53" w:history="1">
        <w:r>
          <w:rPr>
            <w:rFonts w:ascii="Calibri" w:hAnsi="Calibri" w:cs="Calibri"/>
            <w:color w:val="0000FF"/>
          </w:rPr>
          <w:t>(п. 5)</w:t>
        </w:r>
      </w:hyperlink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r>
        <w:t xml:space="preserve">                                                      УТВЕРЖДАЮ</w:t>
      </w:r>
    </w:p>
    <w:p w:rsidR="004231E6" w:rsidRDefault="004231E6">
      <w:pPr>
        <w:pStyle w:val="ConsPlusNonformat"/>
        <w:jc w:val="both"/>
      </w:pPr>
      <w:r>
        <w:t xml:space="preserve">                                          Председатель Центральной комиссии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Министерства обороны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по подтверждению</w:t>
      </w:r>
    </w:p>
    <w:p w:rsidR="004231E6" w:rsidRDefault="004231E6">
      <w:pPr>
        <w:pStyle w:val="ConsPlusNonformat"/>
        <w:jc w:val="both"/>
      </w:pPr>
      <w:r>
        <w:t xml:space="preserve">                                          непосредственного участия граждан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в действиях подразделений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особого риска</w:t>
      </w:r>
    </w:p>
    <w:p w:rsidR="004231E6" w:rsidRDefault="004231E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(воинское звание, подпись,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инициал имени, фамилия)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 xml:space="preserve">                                            "__" _______________ 20__ г.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bookmarkStart w:id="17" w:name="Par173"/>
      <w:bookmarkEnd w:id="17"/>
      <w:r>
        <w:t xml:space="preserve">                                 Протокол</w:t>
      </w:r>
    </w:p>
    <w:p w:rsidR="004231E6" w:rsidRDefault="004231E6">
      <w:pPr>
        <w:pStyle w:val="ConsPlusNonformat"/>
        <w:jc w:val="both"/>
      </w:pPr>
      <w:r>
        <w:t xml:space="preserve">            заседания Центральной комиссии Министерства обороны</w:t>
      </w:r>
    </w:p>
    <w:p w:rsidR="004231E6" w:rsidRDefault="004231E6">
      <w:pPr>
        <w:pStyle w:val="ConsPlusNonformat"/>
        <w:jc w:val="both"/>
      </w:pPr>
      <w:r>
        <w:t xml:space="preserve">          Российской Федерации по подтверждению непосредственного</w:t>
      </w:r>
    </w:p>
    <w:p w:rsidR="004231E6" w:rsidRDefault="004231E6">
      <w:pPr>
        <w:pStyle w:val="ConsPlusNonformat"/>
        <w:jc w:val="both"/>
      </w:pPr>
      <w:r>
        <w:t xml:space="preserve">          участия граждан в действиях подразделений особого риска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 xml:space="preserve">    Комиссия в составе 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(воинские звания, фамилии и инициалы)</w:t>
      </w:r>
    </w:p>
    <w:p w:rsidR="004231E6" w:rsidRDefault="004231E6">
      <w:pPr>
        <w:pStyle w:val="ConsPlusNonformat"/>
        <w:jc w:val="both"/>
      </w:pPr>
      <w:r>
        <w:t>под председательством 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(воинское звание, фамилия и инициалы)</w:t>
      </w:r>
    </w:p>
    <w:p w:rsidR="004231E6" w:rsidRDefault="004231E6">
      <w:pPr>
        <w:pStyle w:val="ConsPlusNonformat"/>
        <w:jc w:val="both"/>
      </w:pPr>
      <w:r>
        <w:t>рассмотрела  заявления  и представленные документы граждан в соответствии с</w:t>
      </w:r>
    </w:p>
    <w:p w:rsidR="004231E6" w:rsidRDefault="004231E6">
      <w:pPr>
        <w:pStyle w:val="ConsPlusNonformat"/>
        <w:jc w:val="both"/>
      </w:pPr>
      <w:r>
        <w:t>Порядком  и  условиями  оформления  и  выдачи  удостоверений  гражданам  из</w:t>
      </w:r>
    </w:p>
    <w:p w:rsidR="004231E6" w:rsidRDefault="004231E6">
      <w:pPr>
        <w:pStyle w:val="ConsPlusNonformat"/>
        <w:jc w:val="both"/>
      </w:pPr>
      <w:r>
        <w:t>подразделений  особого риска, а также членам семей, потерявшим кормильца из</w:t>
      </w:r>
    </w:p>
    <w:p w:rsidR="004231E6" w:rsidRDefault="004231E6">
      <w:pPr>
        <w:pStyle w:val="ConsPlusNonformat"/>
        <w:jc w:val="both"/>
      </w:pPr>
      <w:r>
        <w:t>числа  этих  граждан,  утвержденный  Приказом  Министра  обороны Российской</w:t>
      </w:r>
    </w:p>
    <w:p w:rsidR="004231E6" w:rsidRDefault="004231E6">
      <w:pPr>
        <w:pStyle w:val="ConsPlusNonformat"/>
        <w:jc w:val="both"/>
      </w:pPr>
      <w:r>
        <w:t>Федерации от "__" _________ 20__ г. N ____.</w:t>
      </w:r>
    </w:p>
    <w:p w:rsidR="004231E6" w:rsidRDefault="004231E6">
      <w:pPr>
        <w:pStyle w:val="ConsPlusNonformat"/>
        <w:jc w:val="both"/>
      </w:pPr>
      <w:r>
        <w:t xml:space="preserve">    Комиссия выносит решение:</w:t>
      </w:r>
    </w:p>
    <w:p w:rsidR="004231E6" w:rsidRDefault="004231E6">
      <w:pPr>
        <w:pStyle w:val="ConsPlusNonformat"/>
        <w:jc w:val="both"/>
      </w:pPr>
      <w:r>
        <w:lastRenderedPageBreak/>
        <w:t xml:space="preserve">    1. О выдаче гражданину удостоверения с отнесением его к соответствующей</w:t>
      </w:r>
    </w:p>
    <w:p w:rsidR="004231E6" w:rsidRDefault="004231E6">
      <w:pPr>
        <w:pStyle w:val="ConsPlusNonformat"/>
        <w:jc w:val="both"/>
      </w:pPr>
      <w:r>
        <w:t>категории  непосредственного  участия  в  действиях  подразделений  особого</w:t>
      </w:r>
    </w:p>
    <w:p w:rsidR="004231E6" w:rsidRDefault="004231E6">
      <w:pPr>
        <w:pStyle w:val="ConsPlusNonformat"/>
        <w:jc w:val="both"/>
      </w:pPr>
      <w:r>
        <w:t xml:space="preserve">риска: </w:t>
      </w:r>
      <w:hyperlink r:id="rId34" w:history="1">
        <w:r>
          <w:rPr>
            <w:color w:val="0000FF"/>
          </w:rPr>
          <w:t>"а"</w:t>
        </w:r>
      </w:hyperlink>
      <w:r>
        <w:t xml:space="preserve">, </w:t>
      </w:r>
      <w:hyperlink r:id="rId35" w:history="1">
        <w:r>
          <w:rPr>
            <w:color w:val="0000FF"/>
          </w:rPr>
          <w:t>"б"</w:t>
        </w:r>
      </w:hyperlink>
      <w:r>
        <w:t xml:space="preserve">, </w:t>
      </w:r>
      <w:hyperlink r:id="rId36" w:history="1">
        <w:r>
          <w:rPr>
            <w:color w:val="0000FF"/>
          </w:rPr>
          <w:t>"в"</w:t>
        </w:r>
      </w:hyperlink>
      <w:r>
        <w:t xml:space="preserve">, </w:t>
      </w:r>
      <w:hyperlink r:id="rId37" w:history="1">
        <w:r>
          <w:rPr>
            <w:color w:val="0000FF"/>
          </w:rPr>
          <w:t>"г"</w:t>
        </w:r>
      </w:hyperlink>
      <w:r>
        <w:t xml:space="preserve">, </w:t>
      </w:r>
      <w:hyperlink r:id="rId38" w:history="1">
        <w:r>
          <w:rPr>
            <w:color w:val="0000FF"/>
          </w:rPr>
          <w:t>"д"</w:t>
        </w:r>
      </w:hyperlink>
      <w:r>
        <w:t xml:space="preserve"> (</w:t>
      </w:r>
      <w:hyperlink r:id="rId39" w:history="1">
        <w:r>
          <w:rPr>
            <w:color w:val="0000FF"/>
          </w:rPr>
          <w:t>пункт  1</w:t>
        </w:r>
      </w:hyperlink>
      <w:r>
        <w:t xml:space="preserve">  Постановления  Верховного  Совета</w:t>
      </w:r>
    </w:p>
    <w:p w:rsidR="004231E6" w:rsidRDefault="004231E6">
      <w:pPr>
        <w:pStyle w:val="ConsPlusNonformat"/>
        <w:jc w:val="both"/>
      </w:pPr>
      <w:r>
        <w:t>Российской Федерации от 27 декабря 1991 г. N 2123-1).</w:t>
      </w:r>
    </w:p>
    <w:p w:rsidR="004231E6" w:rsidRDefault="004231E6">
      <w:pPr>
        <w:pStyle w:val="ConsPlusNonformat"/>
        <w:jc w:val="both"/>
      </w:pPr>
      <w:r>
        <w:t xml:space="preserve">    2.  О  выдаче удостоверения членам семей, потерявшим кормильца из числа</w:t>
      </w:r>
    </w:p>
    <w:p w:rsidR="004231E6" w:rsidRDefault="004231E6">
      <w:pPr>
        <w:pStyle w:val="ConsPlusNonformat"/>
        <w:jc w:val="both"/>
      </w:pPr>
      <w:r>
        <w:t>граждан,  принимавших  непосредственное  участие  в действиях подразделений</w:t>
      </w:r>
    </w:p>
    <w:p w:rsidR="004231E6" w:rsidRDefault="004231E6">
      <w:pPr>
        <w:pStyle w:val="ConsPlusNonformat"/>
        <w:jc w:val="both"/>
      </w:pPr>
      <w:r>
        <w:t>особого риска.</w:t>
      </w:r>
    </w:p>
    <w:p w:rsidR="004231E6" w:rsidRDefault="004231E6">
      <w:pPr>
        <w:pStyle w:val="ConsPlusNonformat"/>
        <w:jc w:val="both"/>
      </w:pPr>
      <w:r>
        <w:t xml:space="preserve">    3. Об отказе в выдаче гражданину удостоверения.</w:t>
      </w:r>
    </w:p>
    <w:p w:rsidR="004231E6" w:rsidRDefault="004231E6">
      <w:pPr>
        <w:pStyle w:val="ConsPlusNonformat"/>
        <w:jc w:val="both"/>
      </w:pPr>
      <w:r>
        <w:t xml:space="preserve">    4. О запросе у граждан дополнительных документов.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 xml:space="preserve">    Члены комиссии:          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      (подпись, инициал имени, фамилия)</w:t>
      </w:r>
    </w:p>
    <w:p w:rsidR="004231E6" w:rsidRDefault="004231E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      (подпись, инициал имени, фамилия)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 xml:space="preserve">    Секретарь комиссии       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      (подпись, инициал имени, фамилия)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>"__" ______________ 20__ г.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Для подтверждения непосредственного участия граждан в действиях подразделений особого риска Центральная комиссия может затребовать документы, указанные в </w:t>
      </w:r>
      <w:hyperlink w:anchor="Par76" w:history="1">
        <w:r>
          <w:rPr>
            <w:rFonts w:ascii="Calibri" w:hAnsi="Calibri" w:cs="Calibri"/>
            <w:color w:val="0000FF"/>
          </w:rPr>
          <w:t>пунктах 13</w:t>
        </w:r>
      </w:hyperlink>
      <w:r>
        <w:rPr>
          <w:rFonts w:ascii="Calibri" w:hAnsi="Calibri" w:cs="Calibri"/>
        </w:rPr>
        <w:t xml:space="preserve"> и </w:t>
      </w:r>
      <w:hyperlink w:anchor="Par90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Порядка и условий оформления и выдачи удостоверений гражданам из подразделений особого риска, а также членам семей, потерявшим кормильца из числа этих граждан.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214"/>
      <w:bookmarkEnd w:id="18"/>
      <w:r>
        <w:rPr>
          <w:rFonts w:ascii="Calibri" w:hAnsi="Calibri" w:cs="Calibri"/>
        </w:rPr>
        <w:t>Приложение N 2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62" w:history="1">
        <w:r>
          <w:rPr>
            <w:rFonts w:ascii="Calibri" w:hAnsi="Calibri" w:cs="Calibri"/>
            <w:color w:val="0000FF"/>
          </w:rPr>
          <w:t>(п. 9)</w:t>
        </w:r>
      </w:hyperlink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219"/>
      <w:bookmarkEnd w:id="19"/>
      <w:r>
        <w:rPr>
          <w:rFonts w:ascii="Calibri" w:hAnsi="Calibri" w:cs="Calibri"/>
        </w:rPr>
        <w:t>Внешняя сторона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┌──────────────────────────────────┬─────────────────────────────────────┐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УЧАСТНИК ДЕЙСТВИЙ          │</w:t>
      </w:r>
    </w:p>
    <w:p w:rsidR="004231E6" w:rsidRDefault="004231E6">
      <w:pPr>
        <w:pStyle w:val="ConsPlusNonformat"/>
        <w:jc w:val="both"/>
      </w:pPr>
      <w:r>
        <w:t>│                                  │     ПОДРАЗДЕЛЕНИЙ ОСОБОГО РИСКА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└──────────────────────────────────┴─────────────────────────────────────┘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236"/>
      <w:bookmarkEnd w:id="20"/>
      <w:r>
        <w:rPr>
          <w:rFonts w:ascii="Calibri" w:hAnsi="Calibri" w:cs="Calibri"/>
        </w:rPr>
        <w:t>Внутренняя сторона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┌──────────────────────────────────┬─────────────────────────────────────┐</w:t>
      </w:r>
    </w:p>
    <w:p w:rsidR="004231E6" w:rsidRDefault="004231E6">
      <w:pPr>
        <w:pStyle w:val="ConsPlusNonformat"/>
        <w:jc w:val="both"/>
      </w:pPr>
      <w:r>
        <w:t>│                                  │  Предъявителю          удостоверения│</w:t>
      </w:r>
    </w:p>
    <w:p w:rsidR="004231E6" w:rsidRDefault="004231E6">
      <w:pPr>
        <w:pStyle w:val="ConsPlusNonformat"/>
        <w:jc w:val="both"/>
      </w:pPr>
      <w:r>
        <w:t>│ЦЕНТРАЛЬНАЯ КОМИССИЯ МИНИСТЕРСТВА │гарантируются     меры     социальной│</w:t>
      </w:r>
    </w:p>
    <w:p w:rsidR="004231E6" w:rsidRDefault="004231E6">
      <w:pPr>
        <w:pStyle w:val="ConsPlusNonformat"/>
        <w:jc w:val="both"/>
      </w:pPr>
      <w:r>
        <w:t>│ ОБОРОНЫ РОССИЙСКОЙ ФЕДЕРАЦИИ ПО  │поддержки,              установленные│</w:t>
      </w:r>
    </w:p>
    <w:p w:rsidR="004231E6" w:rsidRDefault="004231E6">
      <w:pPr>
        <w:pStyle w:val="ConsPlusNonformat"/>
        <w:jc w:val="both"/>
      </w:pPr>
      <w:r>
        <w:t>│ ПОДТВЕРЖДЕНИЮ НЕПОСРЕДСТВЕННОГО  │законодательством          Российской│</w:t>
      </w:r>
    </w:p>
    <w:p w:rsidR="004231E6" w:rsidRDefault="004231E6">
      <w:pPr>
        <w:pStyle w:val="ConsPlusNonformat"/>
        <w:jc w:val="both"/>
      </w:pPr>
      <w:r>
        <w:t>│         УЧАСТИЯ ГРАЖДАН          │Федерации   для   лиц,    принимавших│</w:t>
      </w:r>
    </w:p>
    <w:p w:rsidR="004231E6" w:rsidRDefault="004231E6">
      <w:pPr>
        <w:pStyle w:val="ConsPlusNonformat"/>
        <w:jc w:val="both"/>
      </w:pPr>
      <w:r>
        <w:lastRenderedPageBreak/>
        <w:t>│    В ДЕЙСТВИЯХ ПОДРАЗДЕЛЕНИЙ     │непосредственное участие в  действиях│</w:t>
      </w:r>
    </w:p>
    <w:p w:rsidR="004231E6" w:rsidRDefault="004231E6">
      <w:pPr>
        <w:pStyle w:val="ConsPlusNonformat"/>
        <w:jc w:val="both"/>
      </w:pPr>
      <w:r>
        <w:t>│         ОСОБОГО РИСКА            │подразделений     особого      риска,│</w:t>
      </w:r>
    </w:p>
    <w:p w:rsidR="004231E6" w:rsidRDefault="004231E6">
      <w:pPr>
        <w:pStyle w:val="ConsPlusNonformat"/>
        <w:jc w:val="both"/>
      </w:pPr>
      <w:r>
        <w:t xml:space="preserve">│                                  │поименованных в подпункте "__" </w:t>
      </w:r>
      <w:hyperlink r:id="rId40" w:history="1">
        <w:r>
          <w:rPr>
            <w:color w:val="0000FF"/>
          </w:rPr>
          <w:t>пункта</w:t>
        </w:r>
      </w:hyperlink>
      <w:r>
        <w:t>│</w:t>
      </w:r>
    </w:p>
    <w:p w:rsidR="004231E6" w:rsidRDefault="004231E6">
      <w:pPr>
        <w:pStyle w:val="ConsPlusNonformat"/>
        <w:jc w:val="both"/>
      </w:pPr>
      <w:r>
        <w:t>│----------------------------------│1  Постановления  Верховного   Совета│</w:t>
      </w:r>
    </w:p>
    <w:p w:rsidR="004231E6" w:rsidRDefault="004231E6">
      <w:pPr>
        <w:pStyle w:val="ConsPlusNonformat"/>
        <w:jc w:val="both"/>
      </w:pPr>
      <w:r>
        <w:t>│                                  │Российской Федерации  от  27  декабря│</w:t>
      </w:r>
    </w:p>
    <w:p w:rsidR="004231E6" w:rsidRDefault="004231E6">
      <w:pPr>
        <w:pStyle w:val="ConsPlusNonformat"/>
        <w:jc w:val="both"/>
      </w:pPr>
      <w:r>
        <w:t>│          УДОСТОВЕРЕНИЕ           │1991 г. N 2123-1.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│┌──────┐   Серия ____ N _______   │       УДОСТОВЕРЕНИЕ БЕССРОЧНО       │</w:t>
      </w:r>
    </w:p>
    <w:p w:rsidR="004231E6" w:rsidRDefault="004231E6">
      <w:pPr>
        <w:pStyle w:val="ConsPlusNonformat"/>
        <w:jc w:val="both"/>
      </w:pPr>
      <w:r>
        <w:t>││      │                          │ И ДЕЙСТВИТЕЛЬНО НА ВСЕЙ ТЕРРИТОРИИ  │</w:t>
      </w:r>
    </w:p>
    <w:p w:rsidR="004231E6" w:rsidRDefault="004231E6">
      <w:pPr>
        <w:pStyle w:val="ConsPlusNonformat"/>
        <w:jc w:val="both"/>
      </w:pPr>
      <w:r>
        <w:t>││      │ Фамилия ________________ │        РОССИЙСКОЙ ФЕДЕРАЦИИ         │</w:t>
      </w:r>
    </w:p>
    <w:p w:rsidR="004231E6" w:rsidRDefault="004231E6">
      <w:pPr>
        <w:pStyle w:val="ConsPlusNonformat"/>
        <w:jc w:val="both"/>
      </w:pPr>
      <w:r>
        <w:t>││      │ Имя ____________________ │                                     │</w:t>
      </w:r>
    </w:p>
    <w:p w:rsidR="004231E6" w:rsidRDefault="004231E6">
      <w:pPr>
        <w:pStyle w:val="ConsPlusNonformat"/>
        <w:jc w:val="both"/>
      </w:pPr>
      <w:r>
        <w:t>││      │ Отчество _______________ │ Первый заместитель Министра обороны │</w:t>
      </w:r>
    </w:p>
    <w:p w:rsidR="004231E6" w:rsidRDefault="004231E6">
      <w:pPr>
        <w:pStyle w:val="ConsPlusNonformat"/>
        <w:jc w:val="both"/>
      </w:pPr>
      <w:r>
        <w:t>││      │                          │        Российской Федерации         │</w:t>
      </w:r>
    </w:p>
    <w:p w:rsidR="004231E6" w:rsidRDefault="004231E6">
      <w:pPr>
        <w:pStyle w:val="ConsPlusNonformat"/>
        <w:jc w:val="both"/>
      </w:pPr>
      <w:r>
        <w:t>│└──────┘ Личная подпись _________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│_____________________________________│</w:t>
      </w:r>
    </w:p>
    <w:p w:rsidR="004231E6" w:rsidRDefault="004231E6">
      <w:pPr>
        <w:pStyle w:val="ConsPlusNonformat"/>
        <w:jc w:val="both"/>
      </w:pPr>
      <w:r>
        <w:t>│      Дата выдачи "__" __ 20__ г. │  (подпись, инициал имени, фамилия)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М.П.                            │ М.П.                                │</w:t>
      </w:r>
    </w:p>
    <w:p w:rsidR="004231E6" w:rsidRDefault="004231E6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└──────────────────────────────────┴─────────────────────────────────────┘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Формат удостоверения 205 x 70 мм.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270"/>
      <w:bookmarkEnd w:id="21"/>
      <w:r>
        <w:rPr>
          <w:rFonts w:ascii="Calibri" w:hAnsi="Calibri" w:cs="Calibri"/>
        </w:rPr>
        <w:t>Приложение N 3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67" w:history="1">
        <w:r>
          <w:rPr>
            <w:rFonts w:ascii="Calibri" w:hAnsi="Calibri" w:cs="Calibri"/>
            <w:color w:val="0000FF"/>
          </w:rPr>
          <w:t>(п. 11)</w:t>
        </w:r>
      </w:hyperlink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75"/>
      <w:bookmarkEnd w:id="22"/>
      <w:r>
        <w:rPr>
          <w:rFonts w:ascii="Calibri" w:hAnsi="Calibri" w:cs="Calibri"/>
        </w:rPr>
        <w:t>Внешняя сторона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┌──────────────────────────────────┬─────────────────────────────────────┐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УДОСТОВЕРЕНИЕ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└──────────────────────────────────┴─────────────────────────────────────┘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91"/>
      <w:bookmarkEnd w:id="23"/>
      <w:r>
        <w:rPr>
          <w:rFonts w:ascii="Calibri" w:hAnsi="Calibri" w:cs="Calibri"/>
        </w:rPr>
        <w:t>Внутренняя сторона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┌──────────────────────────────────┬─────────────────────────────────────┐</w:t>
      </w:r>
    </w:p>
    <w:p w:rsidR="004231E6" w:rsidRDefault="004231E6">
      <w:pPr>
        <w:pStyle w:val="ConsPlusNonformat"/>
        <w:jc w:val="both"/>
      </w:pPr>
      <w:r>
        <w:t>│                                  │  Предъявителю          удостоверения│</w:t>
      </w:r>
    </w:p>
    <w:p w:rsidR="004231E6" w:rsidRDefault="004231E6">
      <w:pPr>
        <w:pStyle w:val="ConsPlusNonformat"/>
        <w:jc w:val="both"/>
      </w:pPr>
      <w:r>
        <w:t>│ЦЕНТРАЛЬНАЯ КОМИССИЯ МИНИСТЕРСТВА │гарантируются     меры     социальной│</w:t>
      </w:r>
    </w:p>
    <w:p w:rsidR="004231E6" w:rsidRDefault="004231E6">
      <w:pPr>
        <w:pStyle w:val="ConsPlusNonformat"/>
        <w:jc w:val="both"/>
      </w:pPr>
      <w:r>
        <w:t>│ ОБОРОНЫ РОССИЙСКОЙ ФЕДЕРАЦИИ ПО  │поддержки,              установленные│</w:t>
      </w:r>
    </w:p>
    <w:p w:rsidR="004231E6" w:rsidRDefault="004231E6">
      <w:pPr>
        <w:pStyle w:val="ConsPlusNonformat"/>
        <w:jc w:val="both"/>
      </w:pPr>
      <w:r>
        <w:t>│ ПОДТВЕРЖДЕНИЮ НЕПОСРЕДСТВЕННОГО  │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         Российской│</w:t>
      </w:r>
    </w:p>
    <w:p w:rsidR="004231E6" w:rsidRDefault="004231E6">
      <w:pPr>
        <w:pStyle w:val="ConsPlusNonformat"/>
        <w:jc w:val="both"/>
      </w:pPr>
      <w:r>
        <w:t>│         УЧАСТИЯ ГРАЖДАН          │Федерации   для      членов    семей,│</w:t>
      </w:r>
    </w:p>
    <w:p w:rsidR="004231E6" w:rsidRDefault="004231E6">
      <w:pPr>
        <w:pStyle w:val="ConsPlusNonformat"/>
        <w:jc w:val="both"/>
      </w:pPr>
      <w:r>
        <w:t>│    В ДЕЙСТВИЯХ ПОДРАЗДЕЛЕНИЙ     │потерявших  кормильца  из числа  лиц,│</w:t>
      </w:r>
    </w:p>
    <w:p w:rsidR="004231E6" w:rsidRDefault="004231E6">
      <w:pPr>
        <w:pStyle w:val="ConsPlusNonformat"/>
        <w:jc w:val="both"/>
      </w:pPr>
      <w:r>
        <w:t xml:space="preserve">│         ОСОБОГО РИСКА            │поименованных     в      </w:t>
      </w:r>
      <w:hyperlink r:id="rId42" w:history="1">
        <w:r>
          <w:rPr>
            <w:color w:val="0000FF"/>
          </w:rPr>
          <w:t>пункте     1</w:t>
        </w:r>
      </w:hyperlink>
      <w:r>
        <w:t>│</w:t>
      </w:r>
    </w:p>
    <w:p w:rsidR="004231E6" w:rsidRDefault="004231E6">
      <w:pPr>
        <w:pStyle w:val="ConsPlusNonformat"/>
        <w:jc w:val="both"/>
      </w:pPr>
      <w:r>
        <w:t>│                                  │Постановления    Верховного    Совета│</w:t>
      </w:r>
    </w:p>
    <w:p w:rsidR="004231E6" w:rsidRDefault="004231E6">
      <w:pPr>
        <w:pStyle w:val="ConsPlusNonformat"/>
        <w:jc w:val="both"/>
      </w:pPr>
      <w:r>
        <w:t>│----------------------------------│Российской Федерации  от  27  декабря│</w:t>
      </w:r>
    </w:p>
    <w:p w:rsidR="004231E6" w:rsidRDefault="004231E6">
      <w:pPr>
        <w:pStyle w:val="ConsPlusNonformat"/>
        <w:jc w:val="both"/>
      </w:pPr>
      <w:r>
        <w:t>│                                  │1991 г. N 2123-1.                    │</w:t>
      </w:r>
    </w:p>
    <w:p w:rsidR="004231E6" w:rsidRDefault="004231E6">
      <w:pPr>
        <w:pStyle w:val="ConsPlusNonformat"/>
        <w:jc w:val="both"/>
      </w:pPr>
      <w:r>
        <w:t>│          УДОСТОВЕРЕНИЕ           │                                     │</w:t>
      </w:r>
    </w:p>
    <w:p w:rsidR="004231E6" w:rsidRDefault="004231E6">
      <w:pPr>
        <w:pStyle w:val="ConsPlusNonformat"/>
        <w:jc w:val="both"/>
      </w:pPr>
      <w:r>
        <w:lastRenderedPageBreak/>
        <w:t>│                                  │ УДОСТОВЕРЕНИЕ ДЕЙСТВИТЕЛЬНО НА ВСЕЙ │</w:t>
      </w:r>
    </w:p>
    <w:p w:rsidR="004231E6" w:rsidRDefault="004231E6">
      <w:pPr>
        <w:pStyle w:val="ConsPlusNonformat"/>
        <w:jc w:val="both"/>
      </w:pPr>
      <w:r>
        <w:t>│┌──────┐   Серия ____ N _______   │   ТЕРРИТОРИИ РОССИЙСКОЙ ФЕДЕРАЦИИ   │</w:t>
      </w:r>
    </w:p>
    <w:p w:rsidR="004231E6" w:rsidRDefault="004231E6">
      <w:pPr>
        <w:pStyle w:val="ConsPlusNonformat"/>
        <w:jc w:val="both"/>
      </w:pPr>
      <w:r>
        <w:t xml:space="preserve">││      │                          │ Действительно до "__" __ 20__ г. </w:t>
      </w:r>
      <w:hyperlink w:anchor="Par322" w:history="1">
        <w:r>
          <w:rPr>
            <w:color w:val="0000FF"/>
          </w:rPr>
          <w:t>&lt;*&gt;</w:t>
        </w:r>
      </w:hyperlink>
      <w:r>
        <w:t>│</w:t>
      </w:r>
    </w:p>
    <w:p w:rsidR="004231E6" w:rsidRDefault="004231E6">
      <w:pPr>
        <w:pStyle w:val="ConsPlusNonformat"/>
        <w:jc w:val="both"/>
      </w:pPr>
      <w:r>
        <w:t>││      │ Фамилия ________________ │                                     │</w:t>
      </w:r>
    </w:p>
    <w:p w:rsidR="004231E6" w:rsidRDefault="004231E6">
      <w:pPr>
        <w:pStyle w:val="ConsPlusNonformat"/>
        <w:jc w:val="both"/>
      </w:pPr>
      <w:r>
        <w:t>││      │ Имя ____________________ │ Первый заместитель Министра обороны │</w:t>
      </w:r>
    </w:p>
    <w:p w:rsidR="004231E6" w:rsidRDefault="004231E6">
      <w:pPr>
        <w:pStyle w:val="ConsPlusNonformat"/>
        <w:jc w:val="both"/>
      </w:pPr>
      <w:r>
        <w:t>││      │ Отчество _______________ │        Российской Федерации         │</w:t>
      </w:r>
    </w:p>
    <w:p w:rsidR="004231E6" w:rsidRDefault="004231E6">
      <w:pPr>
        <w:pStyle w:val="ConsPlusNonformat"/>
        <w:jc w:val="both"/>
      </w:pPr>
      <w:r>
        <w:t>││      │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│└──────┘ Личная подпись _________ │_____________________________________│</w:t>
      </w:r>
    </w:p>
    <w:p w:rsidR="004231E6" w:rsidRDefault="004231E6">
      <w:pPr>
        <w:pStyle w:val="ConsPlusNonformat"/>
        <w:jc w:val="both"/>
      </w:pPr>
      <w:r>
        <w:t>│                                  │  (подпись, инициал имени, фамилия)  │</w:t>
      </w:r>
    </w:p>
    <w:p w:rsidR="004231E6" w:rsidRDefault="004231E6">
      <w:pPr>
        <w:pStyle w:val="ConsPlusNonformat"/>
        <w:jc w:val="both"/>
      </w:pPr>
      <w:r>
        <w:t>│      Дата выдачи "__" __ 20__ г. │                                     │</w:t>
      </w:r>
    </w:p>
    <w:p w:rsidR="004231E6" w:rsidRDefault="004231E6">
      <w:pPr>
        <w:pStyle w:val="ConsPlusNonformat"/>
        <w:jc w:val="both"/>
      </w:pPr>
      <w:r>
        <w:t>│                                  │ М.П.                                │</w:t>
      </w:r>
    </w:p>
    <w:p w:rsidR="004231E6" w:rsidRDefault="004231E6">
      <w:pPr>
        <w:pStyle w:val="ConsPlusNonformat"/>
        <w:jc w:val="both"/>
      </w:pPr>
      <w:r>
        <w:t>│  М.П.                            │                                     │</w:t>
      </w:r>
    </w:p>
    <w:p w:rsidR="004231E6" w:rsidRDefault="004231E6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└──────────────────────────────────┴─────────────────────────────────────┘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Формат удостоверения 205 x 70 мм.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22"/>
      <w:bookmarkEnd w:id="24"/>
      <w:r>
        <w:rPr>
          <w:rFonts w:ascii="Calibri" w:hAnsi="Calibri" w:cs="Calibri"/>
        </w:rPr>
        <w:t>&lt;*&gt; Если срок действия удостоверения не ограничен, вместо записи "Действительно до "__" __________ 20__ г." делается запись "Бессрочно".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328"/>
      <w:bookmarkEnd w:id="25"/>
      <w:r>
        <w:rPr>
          <w:rFonts w:ascii="Calibri" w:hAnsi="Calibri" w:cs="Calibri"/>
        </w:rPr>
        <w:t>Приложение N 4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76" w:history="1">
        <w:r>
          <w:rPr>
            <w:rFonts w:ascii="Calibri" w:hAnsi="Calibri" w:cs="Calibri"/>
            <w:color w:val="0000FF"/>
          </w:rPr>
          <w:t>(п. 13)</w:t>
        </w:r>
      </w:hyperlink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231E6" w:rsidSect="00CC1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bookmarkStart w:id="26" w:name="Par331"/>
      <w:bookmarkEnd w:id="26"/>
      <w:r>
        <w:t xml:space="preserve">                                  Список</w:t>
      </w:r>
    </w:p>
    <w:p w:rsidR="004231E6" w:rsidRDefault="004231E6">
      <w:pPr>
        <w:pStyle w:val="ConsPlusNonformat"/>
        <w:jc w:val="both"/>
      </w:pPr>
      <w:r>
        <w:t xml:space="preserve">            лиц, подавших заявления об отнесении их к гражданам</w:t>
      </w:r>
    </w:p>
    <w:p w:rsidR="004231E6" w:rsidRDefault="004231E6">
      <w:pPr>
        <w:pStyle w:val="ConsPlusNonformat"/>
        <w:jc w:val="both"/>
      </w:pPr>
      <w:r>
        <w:t xml:space="preserve">                      из подразделений особого риска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880"/>
        <w:gridCol w:w="880"/>
        <w:gridCol w:w="880"/>
        <w:gridCol w:w="1280"/>
        <w:gridCol w:w="880"/>
        <w:gridCol w:w="880"/>
        <w:gridCol w:w="1040"/>
        <w:gridCol w:w="1200"/>
        <w:gridCol w:w="960"/>
        <w:gridCol w:w="1200"/>
      </w:tblGrid>
      <w:tr w:rsidR="004231E6">
        <w:trPr>
          <w:trHeight w:val="108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п/п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Фамилия,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имя,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отчество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Место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Домашний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адрес, военный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комиссариат, в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котором 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состоит на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воинском учете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Войсковая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часть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Воинское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звание  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Занимаемая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должность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Сроки участия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(дата 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испытаний,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учений и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других видов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работ)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Место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выполнения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задач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(работ) и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их 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характер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 какой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категории лиц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льготам и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компенсациям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относится  </w:t>
            </w:r>
          </w:p>
        </w:tc>
      </w:tr>
      <w:tr w:rsidR="004231E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      </w:t>
            </w:r>
          </w:p>
        </w:tc>
      </w:tr>
      <w:tr w:rsidR="004231E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>(должность, воинское звание, подпись, инициал имени и фамилия должностного</w:t>
      </w:r>
    </w:p>
    <w:p w:rsidR="004231E6" w:rsidRDefault="004231E6">
      <w:pPr>
        <w:pStyle w:val="ConsPlusNonformat"/>
        <w:jc w:val="both"/>
      </w:pPr>
      <w:r>
        <w:t xml:space="preserve">                      лица, представляющего сведения)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>"__" ___________ 20__ г.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>М.П.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В графе 11 указывается один из подпунктов </w:t>
      </w:r>
      <w:hyperlink r:id="rId43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Постановления Верховного Совета Российской Федерации от 27 декабря 1991 г. N 2123-1.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362"/>
      <w:bookmarkEnd w:id="27"/>
      <w:r>
        <w:rPr>
          <w:rFonts w:ascii="Calibri" w:hAnsi="Calibri" w:cs="Calibri"/>
        </w:rPr>
        <w:t>Приложение N 5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76" w:history="1">
        <w:r>
          <w:rPr>
            <w:rFonts w:ascii="Calibri" w:hAnsi="Calibri" w:cs="Calibri"/>
            <w:color w:val="0000FF"/>
          </w:rPr>
          <w:t>(п. 13)</w:t>
        </w:r>
      </w:hyperlink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365"/>
      <w:bookmarkEnd w:id="28"/>
      <w:r>
        <w:rPr>
          <w:rFonts w:ascii="Calibri" w:hAnsi="Calibri" w:cs="Calibri"/>
        </w:rPr>
        <w:t>Перечень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воинских частей, подчинявшихся войсковой части 31600,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дислоцировавшихся на Семипалатинском ядерном полигоне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проведения испытаний ядерного оружия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1949 по 1989 год, а также воинских частей,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которых проводились испытания боевых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радиоактивных веществ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01003            11118               41772               55760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01132            11148               42609               56050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01173            11151               44063               59256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01308            12657               45855               60418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01315            12687               46109               61657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01446            14053               46552               62105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01675            14168               47118               62109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01983            21646               48724               62208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02306            25806               51836               62209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08329            28380               51869               71259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08336            30003               52605               77181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08827            32262               52645               77191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10950            32397               55115               93853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10960            33960               55134               93864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11064            34514               55176               96633</w:t>
      </w:r>
    </w:p>
    <w:p w:rsidR="004231E6" w:rsidRDefault="004231E6">
      <w:pPr>
        <w:pStyle w:val="ConsPlusCell"/>
        <w:jc w:val="both"/>
        <w:rPr>
          <w:rFonts w:ascii="Courier New" w:hAnsi="Courier New" w:cs="Courier New"/>
          <w:sz w:val="20"/>
          <w:szCs w:val="20"/>
        </w:rPr>
        <w:sectPr w:rsidR="004231E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9" w:name="Par389"/>
      <w:bookmarkEnd w:id="29"/>
      <w:r>
        <w:rPr>
          <w:rFonts w:ascii="Calibri" w:hAnsi="Calibri" w:cs="Calibri"/>
        </w:rPr>
        <w:t>Воинские части, проводившие испытания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боевых радиоактивных веществ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51105 *, 52605 *, 99795 **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Архивы воинских частей, перечисленных в данном Перечне, находятся в Центральном архиве Министерства обороны Российской Федерации.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Архивы воинских частей, помеченных "*", находятся в войсковой части 51105.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Архивы воинских частей, помеченных "**", находятся в Центральном военно-морском архиве (188350, Ленинградская обл., г. Гатчина, Красноармейский проезд, 2).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400"/>
      <w:bookmarkEnd w:id="30"/>
      <w:r>
        <w:rPr>
          <w:rFonts w:ascii="Calibri" w:hAnsi="Calibri" w:cs="Calibri"/>
        </w:rPr>
        <w:t>Перечень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воинских частей и военных представительств Министерства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обороны СССР, в которых до 31 декабря 1961 года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проводились работы по сборке ядерных зарядов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25026, 31759, 40274, 41013, 41065, 51966, 51989, 52025, 62047,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62834, 62902, 71373, 81388, 90989, 40 ВП МО, 78 ВП МО,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440 ВП МО, 734 ВП МО, 1253 ВП МО, 1340 ВП МО, 1452 ВП МО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Архивы воинских частей, перечисленных в данном Перечне, хранятся в Центральном архиве Министерства обороны Российской Федерации, в/ч 31600 (119160, г. Москва).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ВП МО - военные представительства Министерства обороны СССР.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416"/>
      <w:bookmarkEnd w:id="31"/>
      <w:r>
        <w:rPr>
          <w:rFonts w:ascii="Calibri" w:hAnsi="Calibri" w:cs="Calibri"/>
        </w:rPr>
        <w:t>Приложение N 6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101" w:history="1">
        <w:r>
          <w:rPr>
            <w:rFonts w:ascii="Calibri" w:hAnsi="Calibri" w:cs="Calibri"/>
            <w:color w:val="0000FF"/>
          </w:rPr>
          <w:t>(п. 15)</w:t>
        </w:r>
      </w:hyperlink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231E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bookmarkStart w:id="32" w:name="Par419"/>
      <w:bookmarkEnd w:id="32"/>
      <w:r>
        <w:t xml:space="preserve">                                  Список</w:t>
      </w:r>
    </w:p>
    <w:p w:rsidR="004231E6" w:rsidRDefault="004231E6">
      <w:pPr>
        <w:pStyle w:val="ConsPlusNonformat"/>
        <w:jc w:val="both"/>
      </w:pPr>
      <w:r>
        <w:t xml:space="preserve">           лиц из числа военнослужащих и гражданского персонала</w:t>
      </w:r>
    </w:p>
    <w:p w:rsidR="004231E6" w:rsidRDefault="004231E6">
      <w:pPr>
        <w:pStyle w:val="ConsPlusNonformat"/>
        <w:jc w:val="both"/>
      </w:pPr>
      <w:r>
        <w:t xml:space="preserve">        Вооруженных Сил, указанных в </w:t>
      </w:r>
      <w:hyperlink r:id="rId44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45" w:history="1">
        <w:r>
          <w:rPr>
            <w:color w:val="0000FF"/>
          </w:rPr>
          <w:t>"д" пункта 1</w:t>
        </w:r>
      </w:hyperlink>
    </w:p>
    <w:p w:rsidR="004231E6" w:rsidRDefault="004231E6">
      <w:pPr>
        <w:pStyle w:val="ConsPlusNonformat"/>
        <w:jc w:val="both"/>
      </w:pPr>
      <w:r>
        <w:t xml:space="preserve">           Постановления Верховного Совета Российской Федерации</w:t>
      </w:r>
    </w:p>
    <w:p w:rsidR="004231E6" w:rsidRDefault="004231E6">
      <w:pPr>
        <w:pStyle w:val="ConsPlusNonformat"/>
        <w:jc w:val="both"/>
      </w:pPr>
      <w:r>
        <w:t xml:space="preserve">       от 27 декабря 1991 г. N 2123-1, принимавших непосредственное</w:t>
      </w:r>
    </w:p>
    <w:p w:rsidR="004231E6" w:rsidRDefault="004231E6">
      <w:pPr>
        <w:pStyle w:val="ConsPlusNonformat"/>
        <w:jc w:val="both"/>
      </w:pPr>
      <w:r>
        <w:t xml:space="preserve">        участие в испытаниях ядерного оружия, боевых радиоактивных</w:t>
      </w:r>
    </w:p>
    <w:p w:rsidR="004231E6" w:rsidRDefault="004231E6">
      <w:pPr>
        <w:pStyle w:val="ConsPlusNonformat"/>
        <w:jc w:val="both"/>
      </w:pPr>
      <w:r>
        <w:t xml:space="preserve">             веществ и в учениях с применением такого оружия,</w:t>
      </w:r>
    </w:p>
    <w:p w:rsidR="004231E6" w:rsidRDefault="004231E6">
      <w:pPr>
        <w:pStyle w:val="ConsPlusNonformat"/>
        <w:jc w:val="both"/>
      </w:pPr>
      <w:r>
        <w:t xml:space="preserve">           в ликвидации радиационных аварий на военных объектах,</w:t>
      </w:r>
    </w:p>
    <w:p w:rsidR="004231E6" w:rsidRDefault="004231E6">
      <w:pPr>
        <w:pStyle w:val="ConsPlusNonformat"/>
        <w:jc w:val="both"/>
      </w:pPr>
      <w:r>
        <w:t xml:space="preserve">              в сборке ядерных зарядов, а также в проведении</w:t>
      </w:r>
    </w:p>
    <w:p w:rsidR="004231E6" w:rsidRDefault="004231E6">
      <w:pPr>
        <w:pStyle w:val="ConsPlusNonformat"/>
        <w:jc w:val="both"/>
      </w:pPr>
      <w:r>
        <w:t xml:space="preserve">                и обеспечении работ по сбору и захоронению</w:t>
      </w:r>
    </w:p>
    <w:p w:rsidR="004231E6" w:rsidRDefault="004231E6">
      <w:pPr>
        <w:pStyle w:val="ConsPlusNonformat"/>
        <w:jc w:val="both"/>
      </w:pPr>
      <w:r>
        <w:t xml:space="preserve">                           радиоактивных веществ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0"/>
        <w:gridCol w:w="880"/>
        <w:gridCol w:w="968"/>
        <w:gridCol w:w="880"/>
        <w:gridCol w:w="1408"/>
        <w:gridCol w:w="968"/>
        <w:gridCol w:w="880"/>
        <w:gridCol w:w="1056"/>
        <w:gridCol w:w="1056"/>
        <w:gridCol w:w="1056"/>
        <w:gridCol w:w="1232"/>
      </w:tblGrid>
      <w:tr w:rsidR="004231E6">
        <w:trPr>
          <w:tblCellSpacing w:w="5" w:type="nil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рождения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Домашний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адрес, 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военный 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комиссариат,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котором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состоит на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воинском учете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Войсковая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часть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Воинское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звание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Занимаемая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Сроки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участия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(дата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испытаний,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учений и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других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видов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работ)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задач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(работ)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 их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характер 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 какой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 по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льготам и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компенсациям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относится </w:t>
            </w:r>
          </w:p>
        </w:tc>
      </w:tr>
      <w:tr w:rsidR="004231E6"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     </w:t>
            </w:r>
          </w:p>
        </w:tc>
      </w:tr>
      <w:tr w:rsidR="004231E6"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>(должность, воинское звание, подпись, инициал имени и фамилия должностного</w:t>
      </w:r>
    </w:p>
    <w:p w:rsidR="004231E6" w:rsidRDefault="004231E6">
      <w:pPr>
        <w:pStyle w:val="ConsPlusNonformat"/>
        <w:jc w:val="both"/>
      </w:pPr>
      <w:r>
        <w:t xml:space="preserve">                      лица, представляющего сведения)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>"__" _____________ 20__ г.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>М.П.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В графе 11 указывается соответствующий подпунктов </w:t>
      </w:r>
      <w:hyperlink r:id="rId46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Постановления Верховного Совета Российской Федерации от 27 декабря 1991 г. N 2123-1.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460"/>
      <w:bookmarkEnd w:id="33"/>
      <w:r>
        <w:rPr>
          <w:rFonts w:ascii="Calibri" w:hAnsi="Calibri" w:cs="Calibri"/>
        </w:rPr>
        <w:t>Приложение N 7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106" w:history="1">
        <w:r>
          <w:rPr>
            <w:rFonts w:ascii="Calibri" w:hAnsi="Calibri" w:cs="Calibri"/>
            <w:color w:val="0000FF"/>
          </w:rPr>
          <w:t>(п. 17)</w:t>
        </w:r>
      </w:hyperlink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4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1E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bookmarkStart w:id="34" w:name="Par468"/>
      <w:bookmarkEnd w:id="34"/>
      <w:r>
        <w:t xml:space="preserve">                                  АНКЕТА</w:t>
      </w:r>
    </w:p>
    <w:p w:rsidR="004231E6" w:rsidRDefault="004231E6">
      <w:pPr>
        <w:pStyle w:val="ConsPlusNonformat"/>
        <w:jc w:val="both"/>
      </w:pPr>
      <w:r>
        <w:t xml:space="preserve">           лиц из числа военнослужащих и гражданского персонала</w:t>
      </w:r>
    </w:p>
    <w:p w:rsidR="004231E6" w:rsidRDefault="004231E6">
      <w:pPr>
        <w:pStyle w:val="ConsPlusNonformat"/>
        <w:jc w:val="both"/>
      </w:pPr>
      <w:r>
        <w:t xml:space="preserve">       Вооруженных Сил Российской Федерации, указанных в подпунктах</w:t>
      </w:r>
    </w:p>
    <w:p w:rsidR="004231E6" w:rsidRDefault="004231E6">
      <w:pPr>
        <w:pStyle w:val="ConsPlusNonformat"/>
        <w:jc w:val="both"/>
      </w:pPr>
      <w:r>
        <w:t xml:space="preserve">            </w:t>
      </w:r>
      <w:hyperlink r:id="rId48" w:history="1">
        <w:r>
          <w:rPr>
            <w:color w:val="0000FF"/>
          </w:rPr>
          <w:t>"а"</w:t>
        </w:r>
      </w:hyperlink>
      <w:r>
        <w:t xml:space="preserve"> - </w:t>
      </w:r>
      <w:hyperlink r:id="rId49" w:history="1">
        <w:r>
          <w:rPr>
            <w:color w:val="0000FF"/>
          </w:rPr>
          <w:t>"д" пункта 1</w:t>
        </w:r>
      </w:hyperlink>
      <w:r>
        <w:t xml:space="preserve"> Постановления Верховного Совета</w:t>
      </w:r>
    </w:p>
    <w:p w:rsidR="004231E6" w:rsidRDefault="004231E6">
      <w:pPr>
        <w:pStyle w:val="ConsPlusNonformat"/>
        <w:jc w:val="both"/>
      </w:pPr>
      <w:r>
        <w:t xml:space="preserve">           Российской Федерации от 27 декабря 1991 г. N 2123-1,</w:t>
      </w:r>
    </w:p>
    <w:p w:rsidR="004231E6" w:rsidRDefault="004231E6">
      <w:pPr>
        <w:pStyle w:val="ConsPlusNonformat"/>
        <w:jc w:val="both"/>
      </w:pPr>
      <w:r>
        <w:t xml:space="preserve">             принимавших непосредственное участие в испытаниях</w:t>
      </w:r>
    </w:p>
    <w:p w:rsidR="004231E6" w:rsidRDefault="004231E6">
      <w:pPr>
        <w:pStyle w:val="ConsPlusNonformat"/>
        <w:jc w:val="both"/>
      </w:pPr>
      <w:r>
        <w:t xml:space="preserve">               ядерного оружия, боевых радиоактивных веществ</w:t>
      </w:r>
    </w:p>
    <w:p w:rsidR="004231E6" w:rsidRDefault="004231E6">
      <w:pPr>
        <w:pStyle w:val="ConsPlusNonformat"/>
        <w:jc w:val="both"/>
      </w:pPr>
      <w:r>
        <w:t xml:space="preserve">           и в учениях с применением такого оружия, в ликвидации</w:t>
      </w:r>
    </w:p>
    <w:p w:rsidR="004231E6" w:rsidRDefault="004231E6">
      <w:pPr>
        <w:pStyle w:val="ConsPlusNonformat"/>
        <w:jc w:val="both"/>
      </w:pPr>
      <w:r>
        <w:t xml:space="preserve">             радиационных аварий на военных объектах, в сборке</w:t>
      </w:r>
    </w:p>
    <w:p w:rsidR="004231E6" w:rsidRDefault="004231E6">
      <w:pPr>
        <w:pStyle w:val="ConsPlusNonformat"/>
        <w:jc w:val="both"/>
      </w:pPr>
      <w:r>
        <w:t xml:space="preserve">            ядерных зарядов, а также в проведении и обеспечении</w:t>
      </w:r>
    </w:p>
    <w:p w:rsidR="004231E6" w:rsidRDefault="004231E6">
      <w:pPr>
        <w:pStyle w:val="ConsPlusNonformat"/>
        <w:jc w:val="both"/>
      </w:pPr>
      <w:r>
        <w:t xml:space="preserve">            работ по сбору и захоронению радиоактивных веществ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 xml:space="preserve">                                                         ┌────────────┐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     │Черно-белое │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     │фото 3 x 4  │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     │на матовой  │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     │бумаге без  │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     │  уголка    │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     └────────────┘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 xml:space="preserve">    1. Фамилия 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2. Имя 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3. Отчество 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4. Год, число, месяц рождения 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5. Место рождения 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(с указанием республики, края, области)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6. Образование до призыва в армию 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(указывается наименование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учебного заведения, год окончания учебы, полученная специальность)</w:t>
      </w:r>
    </w:p>
    <w:p w:rsidR="004231E6" w:rsidRDefault="004231E6">
      <w:pPr>
        <w:pStyle w:val="ConsPlusNonformat"/>
        <w:jc w:val="both"/>
      </w:pPr>
      <w:r>
        <w:t xml:space="preserve">    7. Место  работы  (учебы)  и  занимаемая  должность  до призыва в армию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8. Год   и  месяц  призыва  в  Вооруженные  Силы  Российской  Федерации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9. Каким военным комиссариатом призывался 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(с указанием республики,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края, области)</w:t>
      </w:r>
    </w:p>
    <w:p w:rsidR="004231E6" w:rsidRDefault="004231E6">
      <w:pPr>
        <w:pStyle w:val="ConsPlusNonformat"/>
        <w:jc w:val="both"/>
      </w:pPr>
      <w:r>
        <w:t xml:space="preserve">    10. Куда был призван 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(указывается условное наименование воинской части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(номер войсковой части) с указанием военного округа, флота (флотилии))</w:t>
      </w:r>
    </w:p>
    <w:p w:rsidR="004231E6" w:rsidRDefault="004231E6">
      <w:pPr>
        <w:pStyle w:val="ConsPlusNonformat"/>
        <w:jc w:val="both"/>
      </w:pPr>
      <w:r>
        <w:t xml:space="preserve">    11. Какое военно-учебное заведение и когда окончил ____________________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12. В составе какой войсковой части принимал непосредственное участие в</w:t>
      </w:r>
    </w:p>
    <w:p w:rsidR="004231E6" w:rsidRDefault="004231E6">
      <w:pPr>
        <w:pStyle w:val="ConsPlusNonformat"/>
        <w:jc w:val="both"/>
      </w:pPr>
      <w:r>
        <w:t>действиях подразделений особого риска _____________________________________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13.   Воинское   звание  и  должность  в  период  участия  в  действиях</w:t>
      </w:r>
    </w:p>
    <w:p w:rsidR="004231E6" w:rsidRDefault="004231E6">
      <w:pPr>
        <w:pStyle w:val="ConsPlusNonformat"/>
        <w:jc w:val="both"/>
      </w:pPr>
      <w:r>
        <w:t>подразделений особого риска 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14.   В   каких   действиях   подразделений   особого   риска  принимал</w:t>
      </w:r>
    </w:p>
    <w:p w:rsidR="004231E6" w:rsidRDefault="004231E6">
      <w:pPr>
        <w:pStyle w:val="ConsPlusNonformat"/>
        <w:jc w:val="both"/>
      </w:pPr>
      <w:r>
        <w:t>непосредственное участие и в какие сроки __________________________________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15.  Где  находился  в  период  (во  время) непосредственного участия в</w:t>
      </w:r>
    </w:p>
    <w:p w:rsidR="004231E6" w:rsidRDefault="004231E6">
      <w:pPr>
        <w:pStyle w:val="ConsPlusNonformat"/>
        <w:jc w:val="both"/>
      </w:pPr>
      <w:r>
        <w:t>действиях  подразделений  особого  риска:  расстояние от эпицентра ядерного</w:t>
      </w:r>
    </w:p>
    <w:p w:rsidR="004231E6" w:rsidRDefault="004231E6">
      <w:pPr>
        <w:pStyle w:val="ConsPlusNonformat"/>
        <w:jc w:val="both"/>
      </w:pPr>
      <w:r>
        <w:t>взрыва   (скважины,  штольни),  в  каком  месте  находился  (отсек  атомной</w:t>
      </w:r>
    </w:p>
    <w:p w:rsidR="004231E6" w:rsidRDefault="004231E6">
      <w:pPr>
        <w:pStyle w:val="ConsPlusNonformat"/>
        <w:jc w:val="both"/>
      </w:pPr>
      <w:r>
        <w:t>подводной  лодки,  строение, блиндаж, окоп, наблюдательный пункт, командный</w:t>
      </w:r>
    </w:p>
    <w:p w:rsidR="004231E6" w:rsidRDefault="004231E6">
      <w:pPr>
        <w:pStyle w:val="ConsPlusNonformat"/>
        <w:jc w:val="both"/>
      </w:pPr>
      <w:r>
        <w:t>пункт,  танк,  бронемашина,  на открытой местности, в самолете (на земле, в</w:t>
      </w:r>
    </w:p>
    <w:p w:rsidR="004231E6" w:rsidRDefault="004231E6">
      <w:pPr>
        <w:pStyle w:val="ConsPlusNonformat"/>
        <w:jc w:val="both"/>
      </w:pPr>
      <w:r>
        <w:t>воздухе, в капонире) (нужное подчеркнуть), другое _________________________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16.   Характер   выполняемых   работ   во  время  участия  в  действиях</w:t>
      </w:r>
    </w:p>
    <w:p w:rsidR="004231E6" w:rsidRDefault="004231E6">
      <w:pPr>
        <w:pStyle w:val="ConsPlusNonformat"/>
        <w:jc w:val="both"/>
      </w:pPr>
      <w:r>
        <w:t>подразделений особого риска _______________________________________________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lastRenderedPageBreak/>
        <w:t xml:space="preserve">    17.  Контакты  с  загрязненными  объектами во время участия в действиях</w:t>
      </w:r>
    </w:p>
    <w:p w:rsidR="004231E6" w:rsidRDefault="004231E6">
      <w:pPr>
        <w:pStyle w:val="ConsPlusNonformat"/>
        <w:jc w:val="both"/>
      </w:pPr>
      <w:r>
        <w:t>подразделений особого риска _______________________________________________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18.  Индивидуальный или групповой дозиметрический контроль (проводился,</w:t>
      </w:r>
    </w:p>
    <w:p w:rsidR="004231E6" w:rsidRDefault="004231E6">
      <w:pPr>
        <w:pStyle w:val="ConsPlusNonformat"/>
        <w:jc w:val="both"/>
      </w:pPr>
      <w:r>
        <w:t>не проводился), полученная доза радиации __________________________________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19. Полеты    для   проведения   радиационной   разведки,   пробоотбора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20. Месяц, год увольнения с военной службы в запас (отставку) _________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21.  Место  работы  (службы)  с  указанием почтового адреса, занимаемая</w:t>
      </w:r>
    </w:p>
    <w:p w:rsidR="004231E6" w:rsidRDefault="004231E6">
      <w:pPr>
        <w:pStyle w:val="ConsPlusNonformat"/>
        <w:jc w:val="both"/>
      </w:pPr>
      <w:r>
        <w:t>должность в настоящее время _______________________________________________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22. Домашний адрес (с указанием почтового индекса) ____________________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23.  Наименование  и адрес военного комиссариата (с указанием почтового</w:t>
      </w:r>
    </w:p>
    <w:p w:rsidR="004231E6" w:rsidRDefault="004231E6">
      <w:pPr>
        <w:pStyle w:val="ConsPlusNonformat"/>
        <w:jc w:val="both"/>
      </w:pPr>
      <w:r>
        <w:t>индекса) по месту жительства ______________________________________________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24. Воинское звание в настоящее время _________________________________</w:t>
      </w:r>
    </w:p>
    <w:p w:rsidR="004231E6" w:rsidRDefault="004231E6">
      <w:pPr>
        <w:pStyle w:val="ConsPlusNonformat"/>
        <w:jc w:val="both"/>
      </w:pPr>
      <w:r>
        <w:t xml:space="preserve">    25. Телефон (с указанием кода): рабочий _______________________________</w:t>
      </w:r>
    </w:p>
    <w:p w:rsidR="004231E6" w:rsidRDefault="004231E6">
      <w:pPr>
        <w:pStyle w:val="ConsPlusNonformat"/>
        <w:jc w:val="both"/>
      </w:pPr>
      <w:r>
        <w:t>домашний ______________________ мобильный _________________________________</w:t>
      </w:r>
    </w:p>
    <w:p w:rsidR="004231E6" w:rsidRDefault="004231E6">
      <w:pPr>
        <w:pStyle w:val="ConsPlusNonformat"/>
        <w:jc w:val="both"/>
      </w:pPr>
      <w:r>
        <w:t xml:space="preserve">    26. Паспортные данные: серия ________________ номер ___________________</w:t>
      </w:r>
    </w:p>
    <w:p w:rsidR="004231E6" w:rsidRDefault="004231E6">
      <w:pPr>
        <w:pStyle w:val="ConsPlusNonformat"/>
        <w:jc w:val="both"/>
      </w:pPr>
      <w:r>
        <w:t>когда и кем выдан _________________________________________________________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(подпись, инициал имени, фамилия)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>"__" ___________ 20__ г.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формирования личного дела: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личного непосредственного участия в действиях подразделений особого риска (машинописным текстом или на компьютере);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черно-белые фотографии размером 3 x 4 см - 3 шт. на матовой бумаге без уголка;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гражданского персонала Вооруженных Сил Российской Федерации - заверенная военным комиссариатом или нотариально копия трудовой книжки;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 гражданина Российской Федерации (2 - 13 страницы).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вправе представлять другие документы, подтверждающие непосредственное участие в действиях подразделений особого риска.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571"/>
      <w:bookmarkEnd w:id="35"/>
      <w:r>
        <w:rPr>
          <w:rFonts w:ascii="Calibri" w:hAnsi="Calibri" w:cs="Calibri"/>
        </w:rPr>
        <w:t>Приложение N 8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114" w:history="1">
        <w:r>
          <w:rPr>
            <w:rFonts w:ascii="Calibri" w:hAnsi="Calibri" w:cs="Calibri"/>
            <w:color w:val="0000FF"/>
          </w:rPr>
          <w:t>(п. 18)</w:t>
        </w:r>
      </w:hyperlink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5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bookmarkStart w:id="36" w:name="Par579"/>
      <w:bookmarkEnd w:id="36"/>
      <w:r>
        <w:t xml:space="preserve">                                  АНКЕТА</w:t>
      </w:r>
    </w:p>
    <w:p w:rsidR="004231E6" w:rsidRDefault="004231E6">
      <w:pPr>
        <w:pStyle w:val="ConsPlusNonformat"/>
        <w:jc w:val="both"/>
      </w:pPr>
      <w:r>
        <w:t xml:space="preserve">                члена семьи, потерявшего кормильца из числа</w:t>
      </w:r>
    </w:p>
    <w:p w:rsidR="004231E6" w:rsidRDefault="004231E6">
      <w:pPr>
        <w:pStyle w:val="ConsPlusNonformat"/>
        <w:jc w:val="both"/>
      </w:pPr>
      <w:r>
        <w:t xml:space="preserve">          военнослужащих и гражданского персонала Вооруженных Сил</w:t>
      </w:r>
    </w:p>
    <w:p w:rsidR="004231E6" w:rsidRDefault="004231E6">
      <w:pPr>
        <w:pStyle w:val="ConsPlusNonformat"/>
        <w:jc w:val="both"/>
      </w:pPr>
      <w:r>
        <w:t xml:space="preserve">          Российской Федерации, указанных в </w:t>
      </w:r>
      <w:hyperlink r:id="rId51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52" w:history="1">
        <w:r>
          <w:rPr>
            <w:color w:val="0000FF"/>
          </w:rPr>
          <w:t>"д"</w:t>
        </w:r>
      </w:hyperlink>
    </w:p>
    <w:p w:rsidR="004231E6" w:rsidRDefault="004231E6">
      <w:pPr>
        <w:pStyle w:val="ConsPlusNonformat"/>
        <w:jc w:val="both"/>
      </w:pPr>
      <w:r>
        <w:t xml:space="preserve">       пункта 1 Постановления Верховного Совета Российской Федерации</w:t>
      </w:r>
    </w:p>
    <w:p w:rsidR="004231E6" w:rsidRDefault="004231E6">
      <w:pPr>
        <w:pStyle w:val="ConsPlusNonformat"/>
        <w:jc w:val="both"/>
      </w:pPr>
      <w:r>
        <w:t xml:space="preserve">       от 27 декабря 1991 г. N 2123-1, принимавших непосредственное</w:t>
      </w:r>
    </w:p>
    <w:p w:rsidR="004231E6" w:rsidRDefault="004231E6">
      <w:pPr>
        <w:pStyle w:val="ConsPlusNonformat"/>
        <w:jc w:val="both"/>
      </w:pPr>
      <w:r>
        <w:t xml:space="preserve">        участие в испытаниях ядерного оружия, боевых радиоактивных</w:t>
      </w:r>
    </w:p>
    <w:p w:rsidR="004231E6" w:rsidRDefault="004231E6">
      <w:pPr>
        <w:pStyle w:val="ConsPlusNonformat"/>
        <w:jc w:val="both"/>
      </w:pPr>
      <w:r>
        <w:t xml:space="preserve">       веществ и в учениях с применением такого оружия, в ликвидации</w:t>
      </w:r>
    </w:p>
    <w:p w:rsidR="004231E6" w:rsidRDefault="004231E6">
      <w:pPr>
        <w:pStyle w:val="ConsPlusNonformat"/>
        <w:jc w:val="both"/>
      </w:pPr>
      <w:r>
        <w:t xml:space="preserve">         радиационных аварий на военных объектах, в сборке ядерных</w:t>
      </w:r>
    </w:p>
    <w:p w:rsidR="004231E6" w:rsidRDefault="004231E6">
      <w:pPr>
        <w:pStyle w:val="ConsPlusNonformat"/>
        <w:jc w:val="both"/>
      </w:pPr>
      <w:r>
        <w:lastRenderedPageBreak/>
        <w:t xml:space="preserve">        зарядов, а также в проведении и обеспечении работ по сбору</w:t>
      </w:r>
    </w:p>
    <w:p w:rsidR="004231E6" w:rsidRDefault="004231E6">
      <w:pPr>
        <w:pStyle w:val="ConsPlusNonformat"/>
        <w:jc w:val="both"/>
      </w:pPr>
      <w:r>
        <w:t xml:space="preserve">                    и захоронению радиоактивных веществ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 xml:space="preserve">                                                         ┌────────────┐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     │Черно-белое │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     │фото 3 x 4  │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     │на матовой  │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     │бумаге без  │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     │  уголка    │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     └────────────┘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 xml:space="preserve">    1. Фамилия заявителя 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2. Имя 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3. Отчество 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4. Год, число, месяц рождения 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5.    Фамилия    умершего    (погибшего)    гражданина,    принимавшего</w:t>
      </w:r>
    </w:p>
    <w:p w:rsidR="004231E6" w:rsidRDefault="004231E6">
      <w:pPr>
        <w:pStyle w:val="ConsPlusNonformat"/>
        <w:jc w:val="both"/>
      </w:pPr>
      <w:r>
        <w:t>непосредственное участие в действиях подразделений особого риска, _________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6. Имя 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7. Отчество 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8. Год, число, месяц рождения 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9. Место рождения заявителя 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    (с указанием республики, края, области)</w:t>
      </w:r>
    </w:p>
    <w:p w:rsidR="004231E6" w:rsidRDefault="004231E6">
      <w:pPr>
        <w:pStyle w:val="ConsPlusNonformat"/>
        <w:jc w:val="both"/>
      </w:pPr>
      <w:r>
        <w:t xml:space="preserve">    10. Место работы и занимаемая должность заявителя _____________________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11. Семейное положение заявителя ______________________________________</w:t>
      </w:r>
    </w:p>
    <w:p w:rsidR="004231E6" w:rsidRDefault="004231E6">
      <w:pPr>
        <w:pStyle w:val="ConsPlusNonformat"/>
        <w:jc w:val="both"/>
      </w:pPr>
      <w:r>
        <w:t xml:space="preserve">    12. Наличие   близких   родственников,  в  том  числе  находившихся  на</w:t>
      </w:r>
    </w:p>
    <w:p w:rsidR="004231E6" w:rsidRDefault="004231E6">
      <w:pPr>
        <w:pStyle w:val="ConsPlusNonformat"/>
        <w:jc w:val="both"/>
      </w:pPr>
      <w:r>
        <w:t>иждивении  умершего  (погибшего) гражданина из подразделений особого риска,</w:t>
      </w:r>
    </w:p>
    <w:p w:rsidR="004231E6" w:rsidRDefault="004231E6">
      <w:pPr>
        <w:pStyle w:val="ConsPlusNonformat"/>
        <w:jc w:val="both"/>
      </w:pPr>
      <w:r>
        <w:t>их годы рождения __________________________________________________________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13. Домашний   адрес   заявителя   (с   указанием   почтового  индекса)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14.  Наименование  и  адрес военного комиссариата или органа социальной</w:t>
      </w:r>
    </w:p>
    <w:p w:rsidR="004231E6" w:rsidRDefault="004231E6">
      <w:pPr>
        <w:pStyle w:val="ConsPlusNonformat"/>
        <w:jc w:val="both"/>
      </w:pPr>
      <w:r>
        <w:t>защиты  населения  по  месту  жительства (с указанием почтового индекса), в</w:t>
      </w:r>
    </w:p>
    <w:p w:rsidR="004231E6" w:rsidRDefault="004231E6">
      <w:pPr>
        <w:pStyle w:val="ConsPlusNonformat"/>
        <w:jc w:val="both"/>
      </w:pPr>
      <w:r>
        <w:t>котором      заявитель      состоит      на      пенсионном    обеспечении,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15. Телефон (с указанием кода): рабочий _______________________________</w:t>
      </w:r>
    </w:p>
    <w:p w:rsidR="004231E6" w:rsidRDefault="004231E6">
      <w:pPr>
        <w:pStyle w:val="ConsPlusNonformat"/>
        <w:jc w:val="both"/>
      </w:pPr>
      <w:r>
        <w:t>домашний ______________________ мобильный _________________________________</w:t>
      </w:r>
    </w:p>
    <w:p w:rsidR="004231E6" w:rsidRDefault="004231E6">
      <w:pPr>
        <w:pStyle w:val="ConsPlusNonformat"/>
        <w:jc w:val="both"/>
      </w:pPr>
      <w:r>
        <w:t xml:space="preserve">    16. Паспортные данные: серия ________________ номер ___________________</w:t>
      </w:r>
    </w:p>
    <w:p w:rsidR="004231E6" w:rsidRDefault="004231E6">
      <w:pPr>
        <w:pStyle w:val="ConsPlusNonformat"/>
        <w:jc w:val="both"/>
      </w:pPr>
      <w:r>
        <w:t>когда и кем выдан _________________________________________________________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(подпись, инициал имени, фамилия)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>"__" ___________ 20__ г.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анкете прилагаются: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следующих документов: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паспорта гражданина Российской Федерации (2 - 13 страницы);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смерти кормильца;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подтверждающих родственные отношения с умершим кормильцем (свидетельства о браке и др.);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"Участник действий подразделений особого риска" ("Ветеран подразделений особого риска");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удостоверяющих, что лицо, на которое оформляется удостоверение, обучается по очной форме в образовательном учреждении (при необходимости);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признании инвалидом лица, на которое оформляется удостоверение (при наличии);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досрочном выходе на пенсию с последнего места работы с обоснованием причины досрочного выхода на пенсию (при наличии);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содержащих сведения, подтверждающие факт нахождения нетрудоспособных членов семьи на иждивении умершего кормильца либо пенсионного удостоверения, подтверждающего факт </w:t>
      </w:r>
      <w:r>
        <w:rPr>
          <w:rFonts w:ascii="Calibri" w:hAnsi="Calibri" w:cs="Calibri"/>
        </w:rPr>
        <w:lastRenderedPageBreak/>
        <w:t>назначения пенсии по случаю потери кормильца, или иных документов, подтверждающих право на получение пенсии по случаю потери кормильца либо фактическое получение данной пенсии;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черно-белые фотографии размером 3 x 4 см - 3 шт. на матовой бумаге без уголка.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Факт нахождения на иждивении нетрудоспособных членов семьи может быть подтвержден также справкой жилищных органов или органов местного самоуправления, справками о доходах всех членов семьи и иными документами, содержащими требуемые сведения, либо решением суда об установлении данного факта.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651"/>
      <w:bookmarkEnd w:id="37"/>
      <w:r>
        <w:rPr>
          <w:rFonts w:ascii="Calibri" w:hAnsi="Calibri" w:cs="Calibri"/>
        </w:rPr>
        <w:t>Приложение N 9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124" w:history="1">
        <w:r>
          <w:rPr>
            <w:rFonts w:ascii="Calibri" w:hAnsi="Calibri" w:cs="Calibri"/>
            <w:color w:val="0000FF"/>
          </w:rPr>
          <w:t>(п. 19)</w:t>
        </w:r>
      </w:hyperlink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5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bookmarkStart w:id="38" w:name="Par659"/>
      <w:bookmarkEnd w:id="38"/>
      <w:r>
        <w:t xml:space="preserve">                           ЭКСПЕРТНОЕ ЗАКЛЮЧЕНИЕ</w:t>
      </w:r>
    </w:p>
    <w:p w:rsidR="004231E6" w:rsidRDefault="004231E6">
      <w:pPr>
        <w:pStyle w:val="ConsPlusNonformat"/>
        <w:jc w:val="both"/>
      </w:pPr>
      <w:r>
        <w:t xml:space="preserve">             по установлению непосредственного участия граждан</w:t>
      </w:r>
    </w:p>
    <w:p w:rsidR="004231E6" w:rsidRDefault="004231E6">
      <w:pPr>
        <w:pStyle w:val="ConsPlusNonformat"/>
        <w:jc w:val="both"/>
      </w:pPr>
      <w:r>
        <w:t xml:space="preserve">          в действиях подразделений особого риска в соответствии</w:t>
      </w:r>
    </w:p>
    <w:p w:rsidR="004231E6" w:rsidRDefault="004231E6">
      <w:pPr>
        <w:pStyle w:val="ConsPlusNonformat"/>
        <w:jc w:val="both"/>
      </w:pPr>
      <w:r>
        <w:t xml:space="preserve">         с </w:t>
      </w:r>
      <w:hyperlink r:id="rId5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55" w:history="1">
        <w:r>
          <w:rPr>
            <w:color w:val="0000FF"/>
          </w:rPr>
          <w:t>"д" пункта 1</w:t>
        </w:r>
      </w:hyperlink>
      <w:r>
        <w:t xml:space="preserve"> Постановления Верховного</w:t>
      </w:r>
    </w:p>
    <w:p w:rsidR="004231E6" w:rsidRDefault="004231E6">
      <w:pPr>
        <w:pStyle w:val="ConsPlusNonformat"/>
        <w:jc w:val="both"/>
      </w:pPr>
      <w:r>
        <w:t xml:space="preserve">        Совета Российской Федерации от 27 декабря 1991 г. N 2123-1,</w:t>
      </w:r>
    </w:p>
    <w:p w:rsidR="004231E6" w:rsidRDefault="004231E6">
      <w:pPr>
        <w:pStyle w:val="ConsPlusNonformat"/>
        <w:jc w:val="both"/>
      </w:pPr>
      <w:r>
        <w:t xml:space="preserve">        принимавших непосредственное участие в испытаниях ядерного</w:t>
      </w:r>
    </w:p>
    <w:p w:rsidR="004231E6" w:rsidRDefault="004231E6">
      <w:pPr>
        <w:pStyle w:val="ConsPlusNonformat"/>
        <w:jc w:val="both"/>
      </w:pPr>
      <w:r>
        <w:t xml:space="preserve">      оружия, боевых радиоактивных веществ и в учениях с применением</w:t>
      </w:r>
    </w:p>
    <w:p w:rsidR="004231E6" w:rsidRDefault="004231E6">
      <w:pPr>
        <w:pStyle w:val="ConsPlusNonformat"/>
        <w:jc w:val="both"/>
      </w:pPr>
      <w:r>
        <w:t xml:space="preserve">        такого оружия, в ликвидации радиационных аварий на военных</w:t>
      </w:r>
    </w:p>
    <w:p w:rsidR="004231E6" w:rsidRDefault="004231E6">
      <w:pPr>
        <w:pStyle w:val="ConsPlusNonformat"/>
        <w:jc w:val="both"/>
      </w:pPr>
      <w:r>
        <w:t xml:space="preserve">         объектах, в сборке ядерных зарядов, а также в проведении</w:t>
      </w:r>
    </w:p>
    <w:p w:rsidR="004231E6" w:rsidRDefault="004231E6">
      <w:pPr>
        <w:pStyle w:val="ConsPlusNonformat"/>
        <w:jc w:val="both"/>
      </w:pPr>
      <w:r>
        <w:t xml:space="preserve">                и обеспечении работ по сбору и захоронению</w:t>
      </w:r>
    </w:p>
    <w:p w:rsidR="004231E6" w:rsidRDefault="004231E6">
      <w:pPr>
        <w:pStyle w:val="ConsPlusNonformat"/>
        <w:jc w:val="both"/>
      </w:pPr>
      <w:r>
        <w:t xml:space="preserve">                           радиоактивных веществ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 xml:space="preserve">    Действуя  на основании Приказа Министра обороны Российской Федерации от</w:t>
      </w:r>
    </w:p>
    <w:p w:rsidR="004231E6" w:rsidRDefault="004231E6">
      <w:pPr>
        <w:pStyle w:val="ConsPlusNonformat"/>
        <w:jc w:val="both"/>
      </w:pPr>
      <w:r>
        <w:t>9   июня  2008  г.  N  321  "О  порядке  и  условиях  оформления  и  выдачи</w:t>
      </w:r>
    </w:p>
    <w:p w:rsidR="004231E6" w:rsidRDefault="004231E6">
      <w:pPr>
        <w:pStyle w:val="ConsPlusNonformat"/>
        <w:jc w:val="both"/>
      </w:pPr>
      <w:r>
        <w:t>удостоверений  гражданам  из  подразделений  особого  риска, а также членам</w:t>
      </w:r>
    </w:p>
    <w:p w:rsidR="004231E6" w:rsidRDefault="004231E6">
      <w:pPr>
        <w:pStyle w:val="ConsPlusNonformat"/>
        <w:jc w:val="both"/>
      </w:pPr>
      <w:r>
        <w:t>семей,  потерявшим  кормильца  из  числа  этих  граждан", члены Центральной</w:t>
      </w:r>
    </w:p>
    <w:p w:rsidR="004231E6" w:rsidRDefault="004231E6">
      <w:pPr>
        <w:pStyle w:val="ConsPlusNonformat"/>
        <w:jc w:val="both"/>
      </w:pPr>
      <w:r>
        <w:t>комиссии   Министерства   обороны  Российской  Федерации  по  подтверждению</w:t>
      </w:r>
    </w:p>
    <w:p w:rsidR="004231E6" w:rsidRDefault="004231E6">
      <w:pPr>
        <w:pStyle w:val="ConsPlusNonformat"/>
        <w:jc w:val="both"/>
      </w:pPr>
      <w:r>
        <w:t>непосредственного участия граждан в действиях подразделений особого  риска: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(воинские звания, фамилии и инициалы)</w:t>
      </w:r>
    </w:p>
    <w:p w:rsidR="004231E6" w:rsidRDefault="004231E6">
      <w:pPr>
        <w:pStyle w:val="ConsPlusNonformat"/>
        <w:jc w:val="both"/>
      </w:pPr>
      <w:r>
        <w:t>"__" _____________ 20__ г.  рассмотрели  документы,  находящиеся  в  личном</w:t>
      </w:r>
    </w:p>
    <w:p w:rsidR="004231E6" w:rsidRDefault="004231E6">
      <w:pPr>
        <w:pStyle w:val="ConsPlusNonformat"/>
        <w:jc w:val="both"/>
      </w:pPr>
      <w:r>
        <w:t>деле _______________________________________________, и выносят заключение:</w:t>
      </w:r>
    </w:p>
    <w:p w:rsidR="004231E6" w:rsidRDefault="004231E6">
      <w:pPr>
        <w:pStyle w:val="ConsPlusNonformat"/>
        <w:jc w:val="both"/>
      </w:pPr>
      <w:r>
        <w:t xml:space="preserve">                (фамилия, имя, отчество)</w:t>
      </w:r>
    </w:p>
    <w:p w:rsidR="004231E6" w:rsidRDefault="004231E6">
      <w:pPr>
        <w:pStyle w:val="ConsPlusNonformat"/>
        <w:jc w:val="both"/>
      </w:pPr>
      <w:r>
        <w:t xml:space="preserve">    1. Состав документов, находящихся в личном деле ______________________,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 (фамилия и инициалы)</w:t>
      </w:r>
    </w:p>
    <w:p w:rsidR="004231E6" w:rsidRDefault="004231E6">
      <w:pPr>
        <w:pStyle w:val="ConsPlusNonformat"/>
        <w:jc w:val="both"/>
      </w:pPr>
      <w:r>
        <w:t xml:space="preserve">соответствует (не соответствует) перечню документов, указанных в </w:t>
      </w:r>
      <w:hyperlink w:anchor="Par90" w:history="1">
        <w:r>
          <w:rPr>
            <w:color w:val="0000FF"/>
          </w:rPr>
          <w:t>пунктах 14</w:t>
        </w:r>
      </w:hyperlink>
    </w:p>
    <w:p w:rsidR="004231E6" w:rsidRDefault="004231E6">
      <w:pPr>
        <w:pStyle w:val="ConsPlusNonformat"/>
        <w:jc w:val="both"/>
      </w:pPr>
      <w:r>
        <w:t xml:space="preserve">и </w:t>
      </w:r>
      <w:hyperlink w:anchor="Par114" w:history="1">
        <w:r>
          <w:rPr>
            <w:color w:val="0000FF"/>
          </w:rPr>
          <w:t>18</w:t>
        </w:r>
      </w:hyperlink>
      <w:r>
        <w:t xml:space="preserve"> Порядка.</w:t>
      </w:r>
    </w:p>
    <w:p w:rsidR="004231E6" w:rsidRDefault="004231E6">
      <w:pPr>
        <w:pStyle w:val="ConsPlusNonformat"/>
        <w:jc w:val="both"/>
      </w:pPr>
      <w:r>
        <w:t xml:space="preserve">    2. Содержание документов, находящихся в личном деле ___________________</w:t>
      </w:r>
    </w:p>
    <w:p w:rsidR="004231E6" w:rsidRDefault="004231E6">
      <w:pPr>
        <w:pStyle w:val="ConsPlusNonformat"/>
        <w:jc w:val="both"/>
      </w:pPr>
      <w:r>
        <w:t xml:space="preserve">______________________, подтверждает (не подтверждает </w:t>
      </w:r>
      <w:hyperlink w:anchor="Par720" w:history="1">
        <w:r>
          <w:rPr>
            <w:color w:val="0000FF"/>
          </w:rPr>
          <w:t>&lt;*&gt;</w:t>
        </w:r>
      </w:hyperlink>
      <w:r>
        <w:t>) непосредственное</w:t>
      </w:r>
    </w:p>
    <w:p w:rsidR="004231E6" w:rsidRDefault="004231E6">
      <w:pPr>
        <w:pStyle w:val="ConsPlusNonformat"/>
        <w:jc w:val="both"/>
      </w:pPr>
      <w:r>
        <w:t xml:space="preserve"> (фамилия и инициалы)</w:t>
      </w:r>
    </w:p>
    <w:p w:rsidR="004231E6" w:rsidRDefault="004231E6">
      <w:pPr>
        <w:pStyle w:val="ConsPlusNonformat"/>
        <w:jc w:val="both"/>
      </w:pPr>
      <w:r>
        <w:t>участие _________________________________ в действиях подразделений особого</w:t>
      </w:r>
    </w:p>
    <w:p w:rsidR="004231E6" w:rsidRDefault="004231E6">
      <w:pPr>
        <w:pStyle w:val="ConsPlusNonformat"/>
        <w:jc w:val="both"/>
      </w:pPr>
      <w:r>
        <w:t xml:space="preserve">                (фамилия и инициалы)</w:t>
      </w:r>
    </w:p>
    <w:p w:rsidR="004231E6" w:rsidRDefault="004231E6">
      <w:pPr>
        <w:pStyle w:val="ConsPlusNonformat"/>
        <w:jc w:val="both"/>
      </w:pPr>
      <w:r>
        <w:t>риска по категории "____".</w:t>
      </w:r>
    </w:p>
    <w:p w:rsidR="004231E6" w:rsidRDefault="004231E6">
      <w:pPr>
        <w:pStyle w:val="ConsPlusNonformat"/>
        <w:jc w:val="both"/>
      </w:pPr>
      <w:r>
        <w:t xml:space="preserve">    3. Документы, находящиеся в личном деле 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(фамилия и инициалы)</w:t>
      </w:r>
    </w:p>
    <w:p w:rsidR="004231E6" w:rsidRDefault="004231E6">
      <w:pPr>
        <w:pStyle w:val="ConsPlusNonformat"/>
        <w:jc w:val="both"/>
      </w:pPr>
      <w:r>
        <w:t>подлежат   рассмотрению  на  заседании  Центральной  комиссии  Министерства</w:t>
      </w:r>
    </w:p>
    <w:p w:rsidR="004231E6" w:rsidRDefault="004231E6">
      <w:pPr>
        <w:pStyle w:val="ConsPlusNonformat"/>
        <w:jc w:val="both"/>
      </w:pPr>
      <w:r>
        <w:t>обороны  Российской  Федерации  по  подтверждению непосредственного участия</w:t>
      </w:r>
    </w:p>
    <w:p w:rsidR="004231E6" w:rsidRDefault="004231E6">
      <w:pPr>
        <w:pStyle w:val="ConsPlusNonformat"/>
        <w:jc w:val="both"/>
      </w:pPr>
      <w:r>
        <w:t>граждан   в   действиях   подразделений  особого  риска  (требуется  запрос</w:t>
      </w:r>
    </w:p>
    <w:p w:rsidR="004231E6" w:rsidRDefault="004231E6">
      <w:pPr>
        <w:pStyle w:val="ConsPlusNonformat"/>
        <w:jc w:val="both"/>
      </w:pPr>
      <w:r>
        <w:t>дополнительных документов).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lastRenderedPageBreak/>
        <w:t>Члены Центральной</w:t>
      </w:r>
    </w:p>
    <w:p w:rsidR="004231E6" w:rsidRDefault="004231E6">
      <w:pPr>
        <w:pStyle w:val="ConsPlusNonformat"/>
        <w:jc w:val="both"/>
      </w:pPr>
      <w:r>
        <w:t>комиссии Министерства</w:t>
      </w:r>
    </w:p>
    <w:p w:rsidR="004231E6" w:rsidRDefault="004231E6">
      <w:pPr>
        <w:pStyle w:val="ConsPlusNonformat"/>
        <w:jc w:val="both"/>
      </w:pPr>
      <w:r>
        <w:t>обороны Российской</w:t>
      </w:r>
    </w:p>
    <w:p w:rsidR="004231E6" w:rsidRDefault="004231E6">
      <w:pPr>
        <w:pStyle w:val="ConsPlusNonformat"/>
        <w:jc w:val="both"/>
      </w:pPr>
      <w:r>
        <w:t>Федерации по подтверждению</w:t>
      </w:r>
    </w:p>
    <w:p w:rsidR="004231E6" w:rsidRDefault="004231E6">
      <w:pPr>
        <w:pStyle w:val="ConsPlusNonformat"/>
        <w:jc w:val="both"/>
      </w:pPr>
      <w:r>
        <w:t>непосредственного участия</w:t>
      </w:r>
    </w:p>
    <w:p w:rsidR="004231E6" w:rsidRDefault="004231E6">
      <w:pPr>
        <w:pStyle w:val="ConsPlusNonformat"/>
        <w:jc w:val="both"/>
      </w:pPr>
      <w:r>
        <w:t>граждан в действиях</w:t>
      </w:r>
    </w:p>
    <w:p w:rsidR="004231E6" w:rsidRDefault="004231E6">
      <w:pPr>
        <w:pStyle w:val="ConsPlusNonformat"/>
        <w:jc w:val="both"/>
      </w:pPr>
      <w:r>
        <w:t>подразделений</w:t>
      </w:r>
    </w:p>
    <w:p w:rsidR="004231E6" w:rsidRDefault="004231E6">
      <w:pPr>
        <w:pStyle w:val="ConsPlusNonformat"/>
        <w:jc w:val="both"/>
      </w:pPr>
      <w:r>
        <w:t>особого риска:         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(воинское звание, подпись, инициал имени, фамилия)</w:t>
      </w:r>
    </w:p>
    <w:p w:rsidR="004231E6" w:rsidRDefault="004231E6">
      <w:pPr>
        <w:pStyle w:val="ConsPlusNonformat"/>
        <w:jc w:val="both"/>
      </w:pPr>
      <w:r>
        <w:t xml:space="preserve">                       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(воинское звание, подпись, инициал имени, фамилия)</w:t>
      </w:r>
    </w:p>
    <w:p w:rsidR="004231E6" w:rsidRDefault="004231E6">
      <w:pPr>
        <w:pStyle w:val="ConsPlusNonformat"/>
        <w:jc w:val="both"/>
      </w:pPr>
      <w:r>
        <w:t xml:space="preserve">                       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(воинское звание, подпись, инициал имени, фамилия)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>Председатель Комитета</w:t>
      </w:r>
    </w:p>
    <w:p w:rsidR="004231E6" w:rsidRDefault="004231E6">
      <w:pPr>
        <w:pStyle w:val="ConsPlusNonformat"/>
        <w:jc w:val="both"/>
      </w:pPr>
      <w:r>
        <w:t>ветеранов подразделений</w:t>
      </w:r>
    </w:p>
    <w:p w:rsidR="004231E6" w:rsidRDefault="004231E6">
      <w:pPr>
        <w:pStyle w:val="ConsPlusNonformat"/>
        <w:jc w:val="both"/>
      </w:pPr>
      <w:r>
        <w:t>особого риска</w:t>
      </w:r>
    </w:p>
    <w:p w:rsidR="004231E6" w:rsidRDefault="004231E6">
      <w:pPr>
        <w:pStyle w:val="ConsPlusNonformat"/>
        <w:jc w:val="both"/>
      </w:pPr>
      <w:r>
        <w:t>Российской Федерации   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  (подпись, инициал имени, фамилия)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720"/>
      <w:bookmarkEnd w:id="39"/>
      <w:r>
        <w:rPr>
          <w:rFonts w:ascii="Calibri" w:hAnsi="Calibri" w:cs="Calibri"/>
        </w:rPr>
        <w:t>&lt;*&gt; В случае, если непосредственное участие граждан в действиях подразделений особого риска не подтверждается, в экспертном заключении указывается причина.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726"/>
      <w:bookmarkEnd w:id="40"/>
      <w:r>
        <w:rPr>
          <w:rFonts w:ascii="Calibri" w:hAnsi="Calibri" w:cs="Calibri"/>
        </w:rPr>
        <w:t>Приложение N 10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124" w:history="1">
        <w:r>
          <w:rPr>
            <w:rFonts w:ascii="Calibri" w:hAnsi="Calibri" w:cs="Calibri"/>
            <w:color w:val="0000FF"/>
          </w:rPr>
          <w:t>(п. 19)</w:t>
        </w:r>
      </w:hyperlink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5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bookmarkStart w:id="41" w:name="Par734"/>
      <w:bookmarkEnd w:id="41"/>
      <w:r>
        <w:t xml:space="preserve">                           ЭКСПЕРТНОЕ ЗАКЛЮЧЕНИЕ</w:t>
      </w:r>
    </w:p>
    <w:p w:rsidR="004231E6" w:rsidRDefault="004231E6">
      <w:pPr>
        <w:pStyle w:val="ConsPlusNonformat"/>
        <w:jc w:val="both"/>
      </w:pPr>
      <w:r>
        <w:t xml:space="preserve">         по установлению правомочности и достаточности документов,</w:t>
      </w:r>
    </w:p>
    <w:p w:rsidR="004231E6" w:rsidRDefault="004231E6">
      <w:pPr>
        <w:pStyle w:val="ConsPlusNonformat"/>
        <w:jc w:val="both"/>
      </w:pPr>
      <w:r>
        <w:t xml:space="preserve">           содержащих в личном деле гражданина, для последующего</w:t>
      </w:r>
    </w:p>
    <w:p w:rsidR="004231E6" w:rsidRDefault="004231E6">
      <w:pPr>
        <w:pStyle w:val="ConsPlusNonformat"/>
        <w:jc w:val="both"/>
      </w:pPr>
      <w:r>
        <w:t xml:space="preserve">          установления статуса члена семьи, потерявшего кормильца,</w:t>
      </w:r>
    </w:p>
    <w:p w:rsidR="004231E6" w:rsidRDefault="004231E6">
      <w:pPr>
        <w:pStyle w:val="ConsPlusNonformat"/>
        <w:jc w:val="both"/>
      </w:pPr>
      <w:r>
        <w:t xml:space="preserve">       из числа военнослужащих и гражданского персонала Вооруженных</w:t>
      </w:r>
    </w:p>
    <w:p w:rsidR="004231E6" w:rsidRDefault="004231E6">
      <w:pPr>
        <w:pStyle w:val="ConsPlusNonformat"/>
        <w:jc w:val="both"/>
      </w:pPr>
      <w:r>
        <w:t xml:space="preserve">        Сил Российской Федерации, указанных в </w:t>
      </w:r>
      <w:hyperlink r:id="rId57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58" w:history="1">
        <w:r>
          <w:rPr>
            <w:color w:val="0000FF"/>
          </w:rPr>
          <w:t>"д"</w:t>
        </w:r>
      </w:hyperlink>
    </w:p>
    <w:p w:rsidR="004231E6" w:rsidRDefault="004231E6">
      <w:pPr>
        <w:pStyle w:val="ConsPlusNonformat"/>
        <w:jc w:val="both"/>
      </w:pPr>
      <w:r>
        <w:t xml:space="preserve">       пункта 1 Постановления Верховного Совета Российской Федерации</w:t>
      </w:r>
    </w:p>
    <w:p w:rsidR="004231E6" w:rsidRDefault="004231E6">
      <w:pPr>
        <w:pStyle w:val="ConsPlusNonformat"/>
        <w:jc w:val="both"/>
      </w:pPr>
      <w:r>
        <w:t xml:space="preserve">       от 27 декабря 1991 г. N 2123-1, принимавших непосредственное</w:t>
      </w:r>
    </w:p>
    <w:p w:rsidR="004231E6" w:rsidRDefault="004231E6">
      <w:pPr>
        <w:pStyle w:val="ConsPlusNonformat"/>
        <w:jc w:val="both"/>
      </w:pPr>
      <w:r>
        <w:t xml:space="preserve">        участие в испытаниях ядерного оружия, боевых радиоактивных</w:t>
      </w:r>
    </w:p>
    <w:p w:rsidR="004231E6" w:rsidRDefault="004231E6">
      <w:pPr>
        <w:pStyle w:val="ConsPlusNonformat"/>
        <w:jc w:val="both"/>
      </w:pPr>
      <w:r>
        <w:t xml:space="preserve">       веществ и в учениях с применением такого оружия, в ликвидации</w:t>
      </w:r>
    </w:p>
    <w:p w:rsidR="004231E6" w:rsidRDefault="004231E6">
      <w:pPr>
        <w:pStyle w:val="ConsPlusNonformat"/>
        <w:jc w:val="both"/>
      </w:pPr>
      <w:r>
        <w:t xml:space="preserve">         радиационных аварий на военных объектах, в сборке ядерных</w:t>
      </w:r>
    </w:p>
    <w:p w:rsidR="004231E6" w:rsidRDefault="004231E6">
      <w:pPr>
        <w:pStyle w:val="ConsPlusNonformat"/>
        <w:jc w:val="both"/>
      </w:pPr>
      <w:r>
        <w:t xml:space="preserve">             зарядов, а также в проведении и обеспечении работ</w:t>
      </w:r>
    </w:p>
    <w:p w:rsidR="004231E6" w:rsidRDefault="004231E6">
      <w:pPr>
        <w:pStyle w:val="ConsPlusNonformat"/>
        <w:jc w:val="both"/>
      </w:pPr>
      <w:r>
        <w:t xml:space="preserve">               по сбору и захоронению радиоактивных веществ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 xml:space="preserve">    Действуя  на основании Приказа Министра обороны Российской Федерации от</w:t>
      </w:r>
    </w:p>
    <w:p w:rsidR="004231E6" w:rsidRDefault="004231E6">
      <w:pPr>
        <w:pStyle w:val="ConsPlusNonformat"/>
        <w:jc w:val="both"/>
      </w:pPr>
      <w:r>
        <w:t>9   июня  2008  г.  N  321  "О  порядке  и  условиях  оформления  и  выдачи</w:t>
      </w:r>
    </w:p>
    <w:p w:rsidR="004231E6" w:rsidRDefault="004231E6">
      <w:pPr>
        <w:pStyle w:val="ConsPlusNonformat"/>
        <w:jc w:val="both"/>
      </w:pPr>
      <w:r>
        <w:t>удостоверений  гражданам  из  подразделений  особого  риска, а также членам</w:t>
      </w:r>
    </w:p>
    <w:p w:rsidR="004231E6" w:rsidRDefault="004231E6">
      <w:pPr>
        <w:pStyle w:val="ConsPlusNonformat"/>
        <w:jc w:val="both"/>
      </w:pPr>
      <w:r>
        <w:t>семей,  потерявшим  кормильца  из  числа  этих  граждан", члены Центральной</w:t>
      </w:r>
    </w:p>
    <w:p w:rsidR="004231E6" w:rsidRDefault="004231E6">
      <w:pPr>
        <w:pStyle w:val="ConsPlusNonformat"/>
        <w:jc w:val="both"/>
      </w:pPr>
      <w:r>
        <w:t>комиссии   Министерства   обороны  Российской  Федерации  по  подтверждению</w:t>
      </w:r>
    </w:p>
    <w:p w:rsidR="004231E6" w:rsidRDefault="004231E6">
      <w:pPr>
        <w:pStyle w:val="ConsPlusNonformat"/>
        <w:jc w:val="both"/>
      </w:pPr>
      <w:r>
        <w:t>непосредственного участия граждан в действиях подразделений  особого риска:</w:t>
      </w:r>
    </w:p>
    <w:p w:rsidR="004231E6" w:rsidRDefault="004231E6">
      <w:pPr>
        <w:pStyle w:val="ConsPlusNonformat"/>
        <w:jc w:val="both"/>
      </w:pPr>
      <w:r>
        <w:t>___________________________________________________________________________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(воинские звания, фамилии и инициалы)</w:t>
      </w:r>
    </w:p>
    <w:p w:rsidR="004231E6" w:rsidRDefault="004231E6">
      <w:pPr>
        <w:pStyle w:val="ConsPlusNonformat"/>
        <w:jc w:val="both"/>
      </w:pPr>
      <w:r>
        <w:t>"__" _____________ 20__ г.  рассмотрели  документы,  находящиеся  в  личном</w:t>
      </w:r>
    </w:p>
    <w:p w:rsidR="004231E6" w:rsidRDefault="004231E6">
      <w:pPr>
        <w:pStyle w:val="ConsPlusNonformat"/>
        <w:jc w:val="both"/>
      </w:pPr>
      <w:r>
        <w:t>деле _______________________________________________, и выносят заключение:</w:t>
      </w:r>
    </w:p>
    <w:p w:rsidR="004231E6" w:rsidRDefault="004231E6">
      <w:pPr>
        <w:pStyle w:val="ConsPlusNonformat"/>
        <w:jc w:val="both"/>
      </w:pPr>
      <w:r>
        <w:t xml:space="preserve">                (фамилия, имя, отчество)</w:t>
      </w:r>
    </w:p>
    <w:p w:rsidR="004231E6" w:rsidRDefault="004231E6">
      <w:pPr>
        <w:pStyle w:val="ConsPlusNonformat"/>
        <w:jc w:val="both"/>
      </w:pPr>
      <w:r>
        <w:lastRenderedPageBreak/>
        <w:t xml:space="preserve">    1. Состав документов, находящихся в личном деле ______________________,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     (фамилия и инициалы)</w:t>
      </w:r>
    </w:p>
    <w:p w:rsidR="004231E6" w:rsidRDefault="004231E6">
      <w:pPr>
        <w:pStyle w:val="ConsPlusNonformat"/>
        <w:jc w:val="both"/>
      </w:pPr>
      <w:r>
        <w:t xml:space="preserve">соответствует (не соответствует) перечню документов,  указанных в </w:t>
      </w:r>
      <w:hyperlink w:anchor="Par114" w:history="1">
        <w:r>
          <w:rPr>
            <w:color w:val="0000FF"/>
          </w:rPr>
          <w:t>пункте 18</w:t>
        </w:r>
      </w:hyperlink>
    </w:p>
    <w:p w:rsidR="004231E6" w:rsidRDefault="004231E6">
      <w:pPr>
        <w:pStyle w:val="ConsPlusNonformat"/>
        <w:jc w:val="both"/>
      </w:pPr>
      <w:r>
        <w:t>Порядка.</w:t>
      </w:r>
    </w:p>
    <w:p w:rsidR="004231E6" w:rsidRDefault="004231E6">
      <w:pPr>
        <w:pStyle w:val="ConsPlusNonformat"/>
        <w:jc w:val="both"/>
      </w:pPr>
      <w:r>
        <w:t xml:space="preserve">    2. Документы, находящиеся в личном деле ______________________________,</w:t>
      </w:r>
    </w:p>
    <w:p w:rsidR="004231E6" w:rsidRDefault="004231E6">
      <w:pPr>
        <w:pStyle w:val="ConsPlusNonformat"/>
        <w:jc w:val="both"/>
      </w:pPr>
      <w:r>
        <w:t xml:space="preserve">                                                (фамилия и инициалы)</w:t>
      </w:r>
    </w:p>
    <w:p w:rsidR="004231E6" w:rsidRDefault="004231E6">
      <w:pPr>
        <w:pStyle w:val="ConsPlusNonformat"/>
        <w:jc w:val="both"/>
      </w:pPr>
      <w:r>
        <w:t>подлежат   рассмотрению  на  заседании  Центральной  комиссии  Министерства</w:t>
      </w:r>
    </w:p>
    <w:p w:rsidR="004231E6" w:rsidRDefault="004231E6">
      <w:pPr>
        <w:pStyle w:val="ConsPlusNonformat"/>
        <w:jc w:val="both"/>
      </w:pPr>
      <w:r>
        <w:t>обороны  Российской  Федерации  по  подтверждению непосредственного участия</w:t>
      </w:r>
    </w:p>
    <w:p w:rsidR="004231E6" w:rsidRDefault="004231E6">
      <w:pPr>
        <w:pStyle w:val="ConsPlusNonformat"/>
        <w:jc w:val="both"/>
      </w:pPr>
      <w:r>
        <w:t>граждан   в   действиях   подразделений  особого  риска  (требуется  запрос</w:t>
      </w:r>
    </w:p>
    <w:p w:rsidR="004231E6" w:rsidRDefault="004231E6">
      <w:pPr>
        <w:pStyle w:val="ConsPlusNonformat"/>
        <w:jc w:val="both"/>
      </w:pPr>
      <w:r>
        <w:t>дополнительных документов).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>Члены Центральной</w:t>
      </w:r>
    </w:p>
    <w:p w:rsidR="004231E6" w:rsidRDefault="004231E6">
      <w:pPr>
        <w:pStyle w:val="ConsPlusNonformat"/>
        <w:jc w:val="both"/>
      </w:pPr>
      <w:r>
        <w:t>комиссии Министерства</w:t>
      </w:r>
    </w:p>
    <w:p w:rsidR="004231E6" w:rsidRDefault="004231E6">
      <w:pPr>
        <w:pStyle w:val="ConsPlusNonformat"/>
        <w:jc w:val="both"/>
      </w:pPr>
      <w:r>
        <w:t>обороны Российской</w:t>
      </w:r>
    </w:p>
    <w:p w:rsidR="004231E6" w:rsidRDefault="004231E6">
      <w:pPr>
        <w:pStyle w:val="ConsPlusNonformat"/>
        <w:jc w:val="both"/>
      </w:pPr>
      <w:r>
        <w:t>Федерации по подтверждению</w:t>
      </w:r>
    </w:p>
    <w:p w:rsidR="004231E6" w:rsidRDefault="004231E6">
      <w:pPr>
        <w:pStyle w:val="ConsPlusNonformat"/>
        <w:jc w:val="both"/>
      </w:pPr>
      <w:r>
        <w:t>непосредственного участия</w:t>
      </w:r>
    </w:p>
    <w:p w:rsidR="004231E6" w:rsidRDefault="004231E6">
      <w:pPr>
        <w:pStyle w:val="ConsPlusNonformat"/>
        <w:jc w:val="both"/>
      </w:pPr>
      <w:r>
        <w:t>граждан в действиях</w:t>
      </w:r>
    </w:p>
    <w:p w:rsidR="004231E6" w:rsidRDefault="004231E6">
      <w:pPr>
        <w:pStyle w:val="ConsPlusNonformat"/>
        <w:jc w:val="both"/>
      </w:pPr>
      <w:r>
        <w:t>подразделений</w:t>
      </w:r>
    </w:p>
    <w:p w:rsidR="004231E6" w:rsidRDefault="004231E6">
      <w:pPr>
        <w:pStyle w:val="ConsPlusNonformat"/>
        <w:jc w:val="both"/>
      </w:pPr>
      <w:r>
        <w:t>особого риска:         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(воинское звание, подпись, инициал имени, фамилия)</w:t>
      </w:r>
    </w:p>
    <w:p w:rsidR="004231E6" w:rsidRDefault="004231E6">
      <w:pPr>
        <w:pStyle w:val="ConsPlusNonformat"/>
        <w:jc w:val="both"/>
      </w:pPr>
      <w:r>
        <w:t xml:space="preserve">                       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(воинское звание, подпись, инициал имени, фамилия)</w:t>
      </w:r>
    </w:p>
    <w:p w:rsidR="004231E6" w:rsidRDefault="004231E6">
      <w:pPr>
        <w:pStyle w:val="ConsPlusNonformat"/>
        <w:jc w:val="both"/>
      </w:pPr>
      <w:r>
        <w:t xml:space="preserve">                       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(воинское звание, подпись, инициал имени, фамилия)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>Председатель Комитета</w:t>
      </w:r>
    </w:p>
    <w:p w:rsidR="004231E6" w:rsidRDefault="004231E6">
      <w:pPr>
        <w:pStyle w:val="ConsPlusNonformat"/>
        <w:jc w:val="both"/>
      </w:pPr>
      <w:r>
        <w:t>ветеранов подразделений</w:t>
      </w:r>
    </w:p>
    <w:p w:rsidR="004231E6" w:rsidRDefault="004231E6">
      <w:pPr>
        <w:pStyle w:val="ConsPlusNonformat"/>
        <w:jc w:val="both"/>
      </w:pPr>
      <w:r>
        <w:t>особого риска</w:t>
      </w:r>
    </w:p>
    <w:p w:rsidR="004231E6" w:rsidRDefault="004231E6">
      <w:pPr>
        <w:pStyle w:val="ConsPlusNonformat"/>
        <w:jc w:val="both"/>
      </w:pPr>
      <w:r>
        <w:t>Российской Федерации   ____________________________________________________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  (подпись, инициал имени, фамилия)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2" w:name="Par794"/>
      <w:bookmarkEnd w:id="42"/>
      <w:r>
        <w:rPr>
          <w:rFonts w:ascii="Calibri" w:hAnsi="Calibri" w:cs="Calibri"/>
        </w:rPr>
        <w:t>Приложение N 11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w:anchor="Par143" w:history="1">
        <w:r>
          <w:rPr>
            <w:rFonts w:ascii="Calibri" w:hAnsi="Calibri" w:cs="Calibri"/>
            <w:color w:val="0000FF"/>
          </w:rPr>
          <w:t>(п. 28)</w:t>
        </w:r>
      </w:hyperlink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bookmarkStart w:id="43" w:name="Par799"/>
      <w:bookmarkEnd w:id="43"/>
      <w:r>
        <w:t xml:space="preserve">                                 ВЕДОМОСТЬ</w:t>
      </w:r>
    </w:p>
    <w:p w:rsidR="004231E6" w:rsidRDefault="004231E6">
      <w:pPr>
        <w:pStyle w:val="ConsPlusNonformat"/>
        <w:jc w:val="both"/>
      </w:pPr>
      <w:r>
        <w:t xml:space="preserve">              выдачи удостоверений гражданам из подразделений</w:t>
      </w:r>
    </w:p>
    <w:p w:rsidR="004231E6" w:rsidRDefault="004231E6">
      <w:pPr>
        <w:pStyle w:val="ConsPlusNonformat"/>
        <w:jc w:val="both"/>
      </w:pPr>
      <w:r>
        <w:t xml:space="preserve">            особого риска и членам семей, потерявшим кормильца</w:t>
      </w:r>
    </w:p>
    <w:p w:rsidR="004231E6" w:rsidRDefault="004231E6">
      <w:pPr>
        <w:pStyle w:val="ConsPlusNonformat"/>
        <w:jc w:val="both"/>
      </w:pPr>
      <w:r>
        <w:t xml:space="preserve">                           из числа этих граждан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5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Министра обороны РФ от 18.08.2011 N 1380)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720"/>
        <w:gridCol w:w="864"/>
        <w:gridCol w:w="1368"/>
        <w:gridCol w:w="1080"/>
        <w:gridCol w:w="1080"/>
        <w:gridCol w:w="1296"/>
      </w:tblGrid>
      <w:tr w:rsidR="004231E6">
        <w:trPr>
          <w:trHeight w:val="96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имя,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отчество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Место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жительства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Серия и номер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паспорта лица,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получающего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удостоверение,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когда и кем выдан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Серия и номер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удостоверения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Личная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подпись, дата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получения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Должность,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фамилия и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инициалы  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должностного  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лица, вручившего</w:t>
            </w:r>
          </w:p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удостоверение </w:t>
            </w:r>
          </w:p>
        </w:tc>
      </w:tr>
      <w:tr w:rsidR="004231E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1E6" w:rsidRDefault="0042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       </w:t>
            </w:r>
          </w:p>
        </w:tc>
      </w:tr>
    </w:tbl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pStyle w:val="ConsPlusNonformat"/>
        <w:jc w:val="both"/>
      </w:pPr>
      <w:r>
        <w:lastRenderedPageBreak/>
        <w:t xml:space="preserve">            Военный комиссар _________________________________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(военного комиссариата, отдела</w:t>
      </w:r>
    </w:p>
    <w:p w:rsidR="004231E6" w:rsidRDefault="004231E6">
      <w:pPr>
        <w:pStyle w:val="ConsPlusNonformat"/>
        <w:jc w:val="both"/>
      </w:pPr>
      <w:r>
        <w:t xml:space="preserve">                              военного комиссариата субъекта</w:t>
      </w:r>
    </w:p>
    <w:p w:rsidR="004231E6" w:rsidRDefault="004231E6">
      <w:pPr>
        <w:pStyle w:val="ConsPlusNonformat"/>
        <w:jc w:val="both"/>
      </w:pPr>
      <w:r>
        <w:t xml:space="preserve">                                   Российской Федерации</w:t>
      </w:r>
    </w:p>
    <w:p w:rsidR="004231E6" w:rsidRDefault="004231E6">
      <w:pPr>
        <w:pStyle w:val="ConsPlusNonformat"/>
        <w:jc w:val="both"/>
      </w:pPr>
      <w:r>
        <w:t xml:space="preserve">                              по муниципальному образованию)</w:t>
      </w:r>
    </w:p>
    <w:p w:rsidR="004231E6" w:rsidRDefault="004231E6">
      <w:pPr>
        <w:pStyle w:val="ConsPlusNonformat"/>
        <w:jc w:val="both"/>
      </w:pPr>
    </w:p>
    <w:p w:rsidR="004231E6" w:rsidRDefault="004231E6">
      <w:pPr>
        <w:pStyle w:val="ConsPlusNonformat"/>
        <w:jc w:val="both"/>
      </w:pPr>
      <w:r>
        <w:t xml:space="preserve">                             ________________________________</w:t>
      </w:r>
    </w:p>
    <w:p w:rsidR="004231E6" w:rsidRDefault="004231E6">
      <w:pPr>
        <w:pStyle w:val="ConsPlusNonformat"/>
        <w:jc w:val="both"/>
      </w:pPr>
      <w:r>
        <w:t xml:space="preserve">                                (подпись, инициалы имени,</w:t>
      </w:r>
    </w:p>
    <w:p w:rsidR="004231E6" w:rsidRDefault="004231E6">
      <w:pPr>
        <w:pStyle w:val="ConsPlusNonformat"/>
        <w:jc w:val="both"/>
      </w:pPr>
      <w:r>
        <w:t xml:space="preserve">                                         фамилия)</w:t>
      </w: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1E6" w:rsidRDefault="004231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1E6"/>
    <w:rsid w:val="000824C6"/>
    <w:rsid w:val="004231E6"/>
    <w:rsid w:val="00B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1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3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31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31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3DC416072A059F1C142CE4A5B00BA7C41DBC560B5026CD30C08BCFEC1C1C48457B58DCB8D844CFP9l6G" TargetMode="External"/><Relationship Id="rId18" Type="http://schemas.openxmlformats.org/officeDocument/2006/relationships/hyperlink" Target="consultantplus://offline/ref=6F3DC416072A059F1C142CE4A5B00BA7C419B956085F26CD30C08BCFEC1C1C48457B58DCB8D844CEP9l0G" TargetMode="External"/><Relationship Id="rId26" Type="http://schemas.openxmlformats.org/officeDocument/2006/relationships/hyperlink" Target="consultantplus://offline/ref=6F3DC416072A059F1C142CE4A5B00BA7C41BB850095F26CD30C08BCFEC1C1C48457B58DCB8D844CEP9l4G" TargetMode="External"/><Relationship Id="rId39" Type="http://schemas.openxmlformats.org/officeDocument/2006/relationships/hyperlink" Target="consultantplus://offline/ref=6F3DC416072A059F1C142CE4A5B00BA7C41DBC560B5026CD30C08BCFEC1C1C48457B58DCB8D844CFP9l6G" TargetMode="External"/><Relationship Id="rId21" Type="http://schemas.openxmlformats.org/officeDocument/2006/relationships/hyperlink" Target="consultantplus://offline/ref=6F3DC416072A059F1C142CE4A5B00BA7C41DBC560B5026CD30C08BCFEC1C1C48457B58DCB8D844CFP9l4G" TargetMode="External"/><Relationship Id="rId34" Type="http://schemas.openxmlformats.org/officeDocument/2006/relationships/hyperlink" Target="consultantplus://offline/ref=6F3DC416072A059F1C142CE4A5B00BA7C41DBC560B5026CD30C08BCFEC1C1C48457B58DCB8D844CFP9l4G" TargetMode="External"/><Relationship Id="rId42" Type="http://schemas.openxmlformats.org/officeDocument/2006/relationships/hyperlink" Target="consultantplus://offline/ref=6F3DC416072A059F1C142CE4A5B00BA7C41DBC560B5026CD30C08BCFEC1C1C48457B58DCB8D844CFP9l6G" TargetMode="External"/><Relationship Id="rId47" Type="http://schemas.openxmlformats.org/officeDocument/2006/relationships/hyperlink" Target="consultantplus://offline/ref=6F3DC416072A059F1C142CE4A5B00BA7C41BB850095F26CD30C08BCFEC1C1C48457B58DCB8D844CCP9l7G" TargetMode="External"/><Relationship Id="rId50" Type="http://schemas.openxmlformats.org/officeDocument/2006/relationships/hyperlink" Target="consultantplus://offline/ref=6F3DC416072A059F1C142CE4A5B00BA7C41BB850095F26CD30C08BCFEC1C1C48457B58DCB8D844C8P9l3G" TargetMode="External"/><Relationship Id="rId55" Type="http://schemas.openxmlformats.org/officeDocument/2006/relationships/hyperlink" Target="consultantplus://offline/ref=6F3DC416072A059F1C142CE4A5B00BA7C41DBC560B5026CD30C08BCFEC1C1C48457B58DCB8D844CEP9l2G" TargetMode="External"/><Relationship Id="rId7" Type="http://schemas.openxmlformats.org/officeDocument/2006/relationships/hyperlink" Target="consultantplus://offline/ref=6F3DC416072A059F1C142CE4A5B00BA7C419B956085F26CD30C08BCFEC1C1C48457B58DCB8D844CFP9l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3DC416072A059F1C142CE4A5B00BA7C41BB850095F26CD30C08BCFEC1C1C48457B58DCB8D844CEP9l1G" TargetMode="External"/><Relationship Id="rId20" Type="http://schemas.openxmlformats.org/officeDocument/2006/relationships/hyperlink" Target="consultantplus://offline/ref=6F3DC416072A059F1C142CE4A5B00BA7C41BB850095F26CD30C08BCFEC1C1C48457B58DCB8D844CEP9l0G" TargetMode="External"/><Relationship Id="rId29" Type="http://schemas.openxmlformats.org/officeDocument/2006/relationships/hyperlink" Target="consultantplus://offline/ref=6F3DC416072A059F1C142CE4A5B00BA7C41BB850095F26CD30C08BCFEC1C1C48457B58DCB8D844CDP9l1G" TargetMode="External"/><Relationship Id="rId41" Type="http://schemas.openxmlformats.org/officeDocument/2006/relationships/hyperlink" Target="consultantplus://offline/ref=6F3DC416072A059F1C142CE4A5B00BA7C41FB95D035726CD30C08BCFECP1lCG" TargetMode="External"/><Relationship Id="rId54" Type="http://schemas.openxmlformats.org/officeDocument/2006/relationships/hyperlink" Target="consultantplus://offline/ref=6F3DC416072A059F1C142CE4A5B00BA7C41DBC560B5026CD30C08BCFEC1C1C48457B58DCB8D844CFP9l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DC416072A059F1C142CE4A5B00BA7C01CBA55025C7BC7389987CDPElBG" TargetMode="External"/><Relationship Id="rId11" Type="http://schemas.openxmlformats.org/officeDocument/2006/relationships/hyperlink" Target="consultantplus://offline/ref=6F3DC416072A059F1C142CE4A5B00BA7C419B956085F26CD30C08BCFEC1C1C48457B58DCB8D844CEP9l3G" TargetMode="External"/><Relationship Id="rId24" Type="http://schemas.openxmlformats.org/officeDocument/2006/relationships/hyperlink" Target="consultantplus://offline/ref=6F3DC416072A059F1C142CE4A5B00BA7C41BB850095F26CD30C08BCFEC1C1C48457B58DCB8D844CEP9l7G" TargetMode="External"/><Relationship Id="rId32" Type="http://schemas.openxmlformats.org/officeDocument/2006/relationships/hyperlink" Target="consultantplus://offline/ref=6F3DC416072A059F1C142CE4A5B00BA7C41BB850095F26CD30C08BCFEC1C1C48457B58DCB8D844CDP9l5G" TargetMode="External"/><Relationship Id="rId37" Type="http://schemas.openxmlformats.org/officeDocument/2006/relationships/hyperlink" Target="consultantplus://offline/ref=6F3DC416072A059F1C142CE4A5B00BA7C41DBC560B5026CD30C08BCFEC1C1C48457B58DCB8D844CEP9l3G" TargetMode="External"/><Relationship Id="rId40" Type="http://schemas.openxmlformats.org/officeDocument/2006/relationships/hyperlink" Target="consultantplus://offline/ref=6F3DC416072A059F1C142CE4A5B00BA7C41DBC560B5026CD30C08BCFEC1C1C48457B58DCB8D844CFP9l6G" TargetMode="External"/><Relationship Id="rId45" Type="http://schemas.openxmlformats.org/officeDocument/2006/relationships/hyperlink" Target="consultantplus://offline/ref=6F3DC416072A059F1C142CE4A5B00BA7C41DBC560B5026CD30C08BCFEC1C1C48457B58DCB8D844CEP9l2G" TargetMode="External"/><Relationship Id="rId53" Type="http://schemas.openxmlformats.org/officeDocument/2006/relationships/hyperlink" Target="consultantplus://offline/ref=6F3DC416072A059F1C142CE4A5B00BA7C41BB850095F26CD30C08BCFEC1C1C48457B58DCB8D845CFP9l1G" TargetMode="External"/><Relationship Id="rId58" Type="http://schemas.openxmlformats.org/officeDocument/2006/relationships/hyperlink" Target="consultantplus://offline/ref=6F3DC416072A059F1C142CE4A5B00BA7C41DBC560B5026CD30C08BCFEC1C1C48457B58DCB8D844CEP9l2G" TargetMode="External"/><Relationship Id="rId5" Type="http://schemas.openxmlformats.org/officeDocument/2006/relationships/hyperlink" Target="consultantplus://offline/ref=6F3DC416072A059F1C142CE4A5B00BA7C41BB850095F26CD30C08BCFEC1C1C48457B58DCB8D844CFP9l6G" TargetMode="External"/><Relationship Id="rId15" Type="http://schemas.openxmlformats.org/officeDocument/2006/relationships/hyperlink" Target="consultantplus://offline/ref=6F3DC416072A059F1C142CE4A5B00BA7C41BB850095F26CD30C08BCFEC1C1C48457B58DCB8D844CEP9l2G" TargetMode="External"/><Relationship Id="rId23" Type="http://schemas.openxmlformats.org/officeDocument/2006/relationships/hyperlink" Target="consultantplus://offline/ref=6F3DC416072A059F1C142CE4A5B00BA7C419B956085F26CD30C08BCFEC1C1C48457B58DCB8D844CEP9l4G" TargetMode="External"/><Relationship Id="rId28" Type="http://schemas.openxmlformats.org/officeDocument/2006/relationships/hyperlink" Target="consultantplus://offline/ref=6F3DC416072A059F1C142CE4A5B00BA7C41BB850095F26CD30C08BCFEC1C1C48457B58DCB8D844CDP9l2G" TargetMode="External"/><Relationship Id="rId36" Type="http://schemas.openxmlformats.org/officeDocument/2006/relationships/hyperlink" Target="consultantplus://offline/ref=6F3DC416072A059F1C142CE4A5B00BA7C41DBC560B5026CD30C08BCFEC1C1C48457B58DCB8D844CFP9lAG" TargetMode="External"/><Relationship Id="rId49" Type="http://schemas.openxmlformats.org/officeDocument/2006/relationships/hyperlink" Target="consultantplus://offline/ref=6F3DC416072A059F1C142CE4A5B00BA7C41DBC560B5026CD30C08BCFEC1C1C48457B58DCB8D844CEP9l2G" TargetMode="External"/><Relationship Id="rId57" Type="http://schemas.openxmlformats.org/officeDocument/2006/relationships/hyperlink" Target="consultantplus://offline/ref=6F3DC416072A059F1C142CE4A5B00BA7C41DBC560B5026CD30C08BCFEC1C1C48457B58DCB8D844CFP9l4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F3DC416072A059F1C142CE4A5B00BA7C41DBC560B5026CD30C08BCFECP1lCG" TargetMode="External"/><Relationship Id="rId19" Type="http://schemas.openxmlformats.org/officeDocument/2006/relationships/hyperlink" Target="consultantplus://offline/ref=6F3DC416072A059F1C142CE4A5B00BA7C419B956085F26CD30C08BCFEC1C1C48457B58DCB8D844CEP9l7G" TargetMode="External"/><Relationship Id="rId31" Type="http://schemas.openxmlformats.org/officeDocument/2006/relationships/hyperlink" Target="consultantplus://offline/ref=6F3DC416072A059F1C142CE4A5B00BA7C41BB850095F26CD30C08BCFEC1C1C48457B58DCB8D844CDP9l6G" TargetMode="External"/><Relationship Id="rId44" Type="http://schemas.openxmlformats.org/officeDocument/2006/relationships/hyperlink" Target="consultantplus://offline/ref=6F3DC416072A059F1C142CE4A5B00BA7C41DBC560B5026CD30C08BCFEC1C1C48457B58DCB8D844CFP9l4G" TargetMode="External"/><Relationship Id="rId52" Type="http://schemas.openxmlformats.org/officeDocument/2006/relationships/hyperlink" Target="consultantplus://offline/ref=6F3DC416072A059F1C142CE4A5B00BA7C41DBC560B5026CD30C08BCFEC1C1C48457B58DCB8D844CEP9l2G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6F3DC416072A059F1C142CE4A5B00BA7C419B956085F26CD30C08BCFEC1C1C48457B58DCB8D844CFP9l6G" TargetMode="External"/><Relationship Id="rId9" Type="http://schemas.openxmlformats.org/officeDocument/2006/relationships/hyperlink" Target="consultantplus://offline/ref=6F3DC416072A059F1C142CE4A5B00BA7C41DB8540E5426CD30C08BCFEC1C1C48457B58DCB8D844CEP9lBG" TargetMode="External"/><Relationship Id="rId14" Type="http://schemas.openxmlformats.org/officeDocument/2006/relationships/hyperlink" Target="consultantplus://offline/ref=6F3DC416072A059F1C142CE4A5B00BA7CD1AB856095C7BC7389987CDEB13435F423254DDB8D845PCl7G" TargetMode="External"/><Relationship Id="rId22" Type="http://schemas.openxmlformats.org/officeDocument/2006/relationships/hyperlink" Target="consultantplus://offline/ref=6F3DC416072A059F1C142CE4A5B00BA7C41DBC560B5026CD30C08BCFEC1C1C48457B58DCB8D844CEP9l2G" TargetMode="External"/><Relationship Id="rId27" Type="http://schemas.openxmlformats.org/officeDocument/2006/relationships/hyperlink" Target="consultantplus://offline/ref=6F3DC416072A059F1C142CE4A5B00BA7C41BB850095F26CD30C08BCFEC1C1C48457B58DCB8D844CEP9lAG" TargetMode="External"/><Relationship Id="rId30" Type="http://schemas.openxmlformats.org/officeDocument/2006/relationships/hyperlink" Target="consultantplus://offline/ref=6F3DC416072A059F1C142CE4A5B00BA7C41BB850095F26CD30C08BCFEC1C1C48457B58DCB8D844CDP9l7G" TargetMode="External"/><Relationship Id="rId35" Type="http://schemas.openxmlformats.org/officeDocument/2006/relationships/hyperlink" Target="consultantplus://offline/ref=6F3DC416072A059F1C142CE4A5B00BA7C41DBC560B5026CD30C08BCFEC1C1C48457B58DCB8D844CFP9lBG" TargetMode="External"/><Relationship Id="rId43" Type="http://schemas.openxmlformats.org/officeDocument/2006/relationships/hyperlink" Target="consultantplus://offline/ref=6F3DC416072A059F1C142CE4A5B00BA7C41DBC560B5026CD30C08BCFEC1C1C48457B58DCB8D844CFP9l6G" TargetMode="External"/><Relationship Id="rId48" Type="http://schemas.openxmlformats.org/officeDocument/2006/relationships/hyperlink" Target="consultantplus://offline/ref=6F3DC416072A059F1C142CE4A5B00BA7C41DBC560B5026CD30C08BCFEC1C1C48457B58DCB8D844CFP9l4G" TargetMode="External"/><Relationship Id="rId56" Type="http://schemas.openxmlformats.org/officeDocument/2006/relationships/hyperlink" Target="consultantplus://offline/ref=6F3DC416072A059F1C142CE4A5B00BA7C41BB850095F26CD30C08BCFEC1C1C48457B58DCB8D845CEP9l2G" TargetMode="External"/><Relationship Id="rId8" Type="http://schemas.openxmlformats.org/officeDocument/2006/relationships/hyperlink" Target="consultantplus://offline/ref=6F3DC416072A059F1C142CE4A5B00BA7C41BB850095F26CD30C08BCFEC1C1C48457B58DCB8D844CFP9lAG" TargetMode="External"/><Relationship Id="rId51" Type="http://schemas.openxmlformats.org/officeDocument/2006/relationships/hyperlink" Target="consultantplus://offline/ref=6F3DC416072A059F1C142CE4A5B00BA7C41DBC560B5026CD30C08BCFEC1C1C48457B58DCB8D844CFP9l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3DC416072A059F1C142CE4A5B00BA7C41BB850095F26CD30C08BCFEC1C1C48457B58DCB8D844CEP9l3G" TargetMode="External"/><Relationship Id="rId17" Type="http://schemas.openxmlformats.org/officeDocument/2006/relationships/hyperlink" Target="consultantplus://offline/ref=6F3DC416072A059F1C142CE4A5B00BA7C419B956085F26CD30C08BCFEC1C1C48457B58DCB8D844CEP9l1G" TargetMode="External"/><Relationship Id="rId25" Type="http://schemas.openxmlformats.org/officeDocument/2006/relationships/hyperlink" Target="consultantplus://offline/ref=6F3DC416072A059F1C142CE4A5B00BA7C41BB850095F26CD30C08BCFEC1C1C48457B58DCB8D844CEP9l5G" TargetMode="External"/><Relationship Id="rId33" Type="http://schemas.openxmlformats.org/officeDocument/2006/relationships/hyperlink" Target="consultantplus://offline/ref=6F3DC416072A059F1C142CE4A5B00BA7C41BB850095F26CD30C08BCFEC1C1C48457B58DCB8D844CDP9l4G" TargetMode="External"/><Relationship Id="rId38" Type="http://schemas.openxmlformats.org/officeDocument/2006/relationships/hyperlink" Target="consultantplus://offline/ref=6F3DC416072A059F1C142CE4A5B00BA7C41DBC560B5026CD30C08BCFEC1C1C48457B58DCB8D844CEP9l2G" TargetMode="External"/><Relationship Id="rId46" Type="http://schemas.openxmlformats.org/officeDocument/2006/relationships/hyperlink" Target="consultantplus://offline/ref=6F3DC416072A059F1C142CE4A5B00BA7C41DBC560B5026CD30C08BCFEC1C1C48457B58DCB8D844CFP9l6G" TargetMode="External"/><Relationship Id="rId59" Type="http://schemas.openxmlformats.org/officeDocument/2006/relationships/hyperlink" Target="consultantplus://offline/ref=6F3DC416072A059F1C142CE4A5B00BA7C41BB850095F26CD30C08BCFEC1C1C48457B58DCB8D845CEP9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9686</Words>
  <Characters>55213</Characters>
  <Application>Microsoft Office Word</Application>
  <DocSecurity>0</DocSecurity>
  <Lines>460</Lines>
  <Paragraphs>129</Paragraphs>
  <ScaleCrop>false</ScaleCrop>
  <Company>DG Win&amp;Soft</Company>
  <LinksUpToDate>false</LinksUpToDate>
  <CharactersWithSpaces>64770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2015-01-19T06:37:00Z</dcterms:created>
  <dcterms:modified xsi:type="dcterms:W3CDTF">2015-01-19T06:38:00Z</dcterms:modified>
</cp:coreProperties>
</file>